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86" w:rsidRPr="00950916" w:rsidRDefault="00D43886" w:rsidP="00D43886">
      <w:pPr>
        <w:pStyle w:val="2"/>
        <w:spacing w:after="240" w:afterAutospacing="0"/>
        <w:jc w:val="center"/>
        <w:rPr>
          <w:sz w:val="24"/>
          <w:szCs w:val="24"/>
        </w:rPr>
      </w:pPr>
      <w:r w:rsidRPr="00950916">
        <w:rPr>
          <w:sz w:val="24"/>
          <w:szCs w:val="24"/>
        </w:rPr>
        <w:t xml:space="preserve">Сценарий урока по </w:t>
      </w:r>
      <w:proofErr w:type="spellStart"/>
      <w:r w:rsidRPr="00950916">
        <w:rPr>
          <w:sz w:val="24"/>
          <w:szCs w:val="24"/>
        </w:rPr>
        <w:t>ПДД</w:t>
      </w:r>
      <w:proofErr w:type="spellEnd"/>
      <w:r w:rsidRPr="00950916">
        <w:rPr>
          <w:sz w:val="24"/>
          <w:szCs w:val="24"/>
        </w:rPr>
        <w:t xml:space="preserve"> для </w:t>
      </w:r>
      <w:proofErr w:type="gramStart"/>
      <w:r w:rsidRPr="00950916">
        <w:rPr>
          <w:sz w:val="24"/>
          <w:szCs w:val="24"/>
        </w:rPr>
        <w:t>обучающихся</w:t>
      </w:r>
      <w:proofErr w:type="gramEnd"/>
      <w:r w:rsidRPr="00950916">
        <w:rPr>
          <w:sz w:val="24"/>
          <w:szCs w:val="24"/>
        </w:rPr>
        <w:t xml:space="preserve"> 5 класса</w:t>
      </w:r>
    </w:p>
    <w:p w:rsidR="00D43886" w:rsidRPr="00950916" w:rsidRDefault="00D43886" w:rsidP="00D43886">
      <w:pPr>
        <w:spacing w:after="240" w:line="240" w:lineRule="auto"/>
        <w:jc w:val="center"/>
        <w:rPr>
          <w:b/>
          <w:sz w:val="24"/>
          <w:szCs w:val="24"/>
        </w:rPr>
      </w:pPr>
      <w:r>
        <w:rPr>
          <w:sz w:val="24"/>
          <w:szCs w:val="24"/>
        </w:rPr>
        <w:t>Т</w:t>
      </w:r>
      <w:r w:rsidRPr="00950916">
        <w:rPr>
          <w:sz w:val="24"/>
          <w:szCs w:val="24"/>
        </w:rPr>
        <w:t>ема</w:t>
      </w:r>
      <w:r>
        <w:rPr>
          <w:sz w:val="24"/>
          <w:szCs w:val="24"/>
        </w:rPr>
        <w:t>:</w:t>
      </w:r>
      <w:r w:rsidRPr="00950916">
        <w:rPr>
          <w:sz w:val="24"/>
          <w:szCs w:val="24"/>
        </w:rPr>
        <w:t xml:space="preserve"> «</w:t>
      </w:r>
      <w:r w:rsidRPr="00950916">
        <w:rPr>
          <w:b/>
          <w:sz w:val="24"/>
          <w:szCs w:val="24"/>
        </w:rPr>
        <w:t xml:space="preserve">Средства передвижения пешеходов. </w:t>
      </w:r>
      <w:proofErr w:type="spellStart"/>
      <w:r w:rsidRPr="00950916">
        <w:rPr>
          <w:b/>
          <w:sz w:val="24"/>
          <w:szCs w:val="24"/>
        </w:rPr>
        <w:t>Скейты</w:t>
      </w:r>
      <w:proofErr w:type="spellEnd"/>
      <w:r w:rsidRPr="00950916">
        <w:rPr>
          <w:b/>
          <w:sz w:val="24"/>
          <w:szCs w:val="24"/>
        </w:rPr>
        <w:t>, ролики, самокаты»</w:t>
      </w:r>
    </w:p>
    <w:p w:rsidR="00D43886" w:rsidRPr="00950916" w:rsidRDefault="00D43886" w:rsidP="00D43886">
      <w:pPr>
        <w:spacing w:line="240" w:lineRule="auto"/>
        <w:rPr>
          <w:rFonts w:eastAsia="Times New Roman"/>
          <w:sz w:val="24"/>
          <w:szCs w:val="24"/>
          <w:lang w:eastAsia="ru-RU"/>
        </w:rPr>
      </w:pPr>
      <w:r>
        <w:rPr>
          <w:rFonts w:eastAsia="Times New Roman"/>
          <w:sz w:val="24"/>
          <w:szCs w:val="24"/>
          <w:u w:val="single"/>
          <w:lang w:eastAsia="ru-RU"/>
        </w:rPr>
        <w:t>В</w:t>
      </w:r>
      <w:r w:rsidRPr="00950916">
        <w:rPr>
          <w:rFonts w:eastAsia="Times New Roman"/>
          <w:sz w:val="24"/>
          <w:szCs w:val="24"/>
          <w:u w:val="single"/>
          <w:lang w:eastAsia="ru-RU"/>
        </w:rPr>
        <w:t xml:space="preserve">озраст участников: </w:t>
      </w:r>
      <w:r w:rsidRPr="00950916">
        <w:rPr>
          <w:rFonts w:eastAsia="Times New Roman"/>
          <w:sz w:val="24"/>
          <w:szCs w:val="24"/>
          <w:lang w:eastAsia="ru-RU"/>
        </w:rPr>
        <w:t>школьники</w:t>
      </w:r>
      <w:r>
        <w:rPr>
          <w:rFonts w:eastAsia="Times New Roman"/>
          <w:sz w:val="24"/>
          <w:szCs w:val="24"/>
          <w:lang w:eastAsia="ru-RU"/>
        </w:rPr>
        <w:t>,</w:t>
      </w:r>
      <w:r w:rsidRPr="00950916">
        <w:rPr>
          <w:rFonts w:eastAsia="Times New Roman"/>
          <w:sz w:val="24"/>
          <w:szCs w:val="24"/>
          <w:lang w:eastAsia="ru-RU"/>
        </w:rPr>
        <w:t xml:space="preserve"> 5 класс.</w:t>
      </w:r>
    </w:p>
    <w:p w:rsidR="00D43886" w:rsidRPr="00950916" w:rsidRDefault="00D43886" w:rsidP="00D43886">
      <w:pPr>
        <w:spacing w:line="240" w:lineRule="auto"/>
        <w:rPr>
          <w:rFonts w:eastAsia="Times New Roman"/>
          <w:sz w:val="24"/>
          <w:szCs w:val="24"/>
          <w:lang w:eastAsia="ru-RU"/>
        </w:rPr>
      </w:pPr>
      <w:r w:rsidRPr="00950916">
        <w:rPr>
          <w:rFonts w:eastAsia="Times New Roman"/>
          <w:sz w:val="24"/>
          <w:szCs w:val="24"/>
          <w:u w:val="single"/>
          <w:lang w:eastAsia="ru-RU"/>
        </w:rPr>
        <w:t>Количество участников</w:t>
      </w:r>
      <w:r w:rsidRPr="00950916">
        <w:rPr>
          <w:rFonts w:eastAsia="Times New Roman"/>
          <w:sz w:val="24"/>
          <w:szCs w:val="24"/>
          <w:lang w:eastAsia="ru-RU"/>
        </w:rPr>
        <w:t>: 15</w:t>
      </w:r>
      <w:r>
        <w:rPr>
          <w:rFonts w:eastAsia="Times New Roman"/>
          <w:sz w:val="24"/>
          <w:szCs w:val="24"/>
          <w:lang w:eastAsia="ru-RU"/>
        </w:rPr>
        <w:t>–</w:t>
      </w:r>
      <w:r w:rsidRPr="00950916">
        <w:rPr>
          <w:rFonts w:eastAsia="Times New Roman"/>
          <w:sz w:val="24"/>
          <w:szCs w:val="24"/>
          <w:lang w:eastAsia="ru-RU"/>
        </w:rPr>
        <w:t>30 человек</w:t>
      </w:r>
      <w:r>
        <w:rPr>
          <w:rFonts w:eastAsia="Times New Roman"/>
          <w:sz w:val="24"/>
          <w:szCs w:val="24"/>
          <w:lang w:eastAsia="ru-RU"/>
        </w:rPr>
        <w:t>.</w:t>
      </w:r>
    </w:p>
    <w:p w:rsidR="00D43886" w:rsidRPr="00950916" w:rsidRDefault="00D43886" w:rsidP="00D43886">
      <w:pPr>
        <w:spacing w:line="240" w:lineRule="auto"/>
        <w:rPr>
          <w:rFonts w:eastAsia="Times New Roman"/>
          <w:sz w:val="24"/>
          <w:szCs w:val="24"/>
          <w:lang w:eastAsia="ru-RU"/>
        </w:rPr>
      </w:pPr>
      <w:r w:rsidRPr="00950916">
        <w:rPr>
          <w:rFonts w:eastAsia="Times New Roman"/>
          <w:sz w:val="24"/>
          <w:szCs w:val="24"/>
          <w:u w:val="single"/>
          <w:lang w:eastAsia="ru-RU"/>
        </w:rPr>
        <w:t>Продолжительность</w:t>
      </w:r>
      <w:r w:rsidRPr="00950916">
        <w:rPr>
          <w:rFonts w:eastAsia="Times New Roman"/>
          <w:sz w:val="24"/>
          <w:szCs w:val="24"/>
          <w:lang w:eastAsia="ru-RU"/>
        </w:rPr>
        <w:t>: 40 минут</w:t>
      </w:r>
      <w:r>
        <w:rPr>
          <w:rFonts w:eastAsia="Times New Roman"/>
          <w:sz w:val="24"/>
          <w:szCs w:val="24"/>
          <w:lang w:eastAsia="ru-RU"/>
        </w:rPr>
        <w:t>.</w:t>
      </w:r>
    </w:p>
    <w:p w:rsidR="00D43886" w:rsidRPr="00950916" w:rsidRDefault="00D43886" w:rsidP="00D43886">
      <w:pPr>
        <w:spacing w:line="240" w:lineRule="auto"/>
        <w:rPr>
          <w:rFonts w:eastAsia="Times New Roman"/>
          <w:sz w:val="24"/>
          <w:szCs w:val="24"/>
          <w:lang w:eastAsia="ru-RU"/>
        </w:rPr>
      </w:pPr>
      <w:r w:rsidRPr="00950916">
        <w:rPr>
          <w:rFonts w:eastAsia="Times New Roman"/>
          <w:sz w:val="24"/>
          <w:szCs w:val="24"/>
          <w:u w:val="single"/>
          <w:lang w:eastAsia="ru-RU"/>
        </w:rPr>
        <w:t>Требования к локации</w:t>
      </w:r>
      <w:r w:rsidRPr="00950916">
        <w:rPr>
          <w:rFonts w:eastAsia="Times New Roman"/>
          <w:sz w:val="24"/>
          <w:szCs w:val="24"/>
          <w:lang w:eastAsia="ru-RU"/>
        </w:rPr>
        <w:t>: учебный класс, компьютерный класс</w:t>
      </w:r>
      <w:r>
        <w:rPr>
          <w:rFonts w:eastAsia="Times New Roman"/>
          <w:sz w:val="24"/>
          <w:szCs w:val="24"/>
          <w:lang w:eastAsia="ru-RU"/>
        </w:rPr>
        <w:t>.</w:t>
      </w:r>
    </w:p>
    <w:p w:rsidR="00D43886" w:rsidRPr="00950916" w:rsidRDefault="00D43886" w:rsidP="00D43886">
      <w:pPr>
        <w:spacing w:line="240" w:lineRule="auto"/>
        <w:rPr>
          <w:rFonts w:eastAsia="Times New Roman"/>
          <w:sz w:val="24"/>
          <w:szCs w:val="24"/>
          <w:lang w:eastAsia="ru-RU"/>
        </w:rPr>
      </w:pPr>
      <w:r w:rsidRPr="00950916">
        <w:rPr>
          <w:rFonts w:eastAsia="Times New Roman"/>
          <w:sz w:val="24"/>
          <w:szCs w:val="24"/>
          <w:u w:val="single"/>
          <w:lang w:eastAsia="ru-RU"/>
        </w:rPr>
        <w:t xml:space="preserve">Дидактические материалы: </w:t>
      </w:r>
      <w:r w:rsidRPr="00950916">
        <w:rPr>
          <w:rFonts w:eastAsia="Times New Roman"/>
          <w:sz w:val="24"/>
          <w:szCs w:val="24"/>
          <w:lang w:eastAsia="ru-RU"/>
        </w:rPr>
        <w:t>сборник сценариев проведения тематических занятий в рамках Всероссийской недели безопасности дорожного движения.</w:t>
      </w:r>
    </w:p>
    <w:p w:rsidR="00D43886" w:rsidRDefault="00D43886" w:rsidP="00D43886">
      <w:pPr>
        <w:spacing w:line="240" w:lineRule="auto"/>
        <w:jc w:val="both"/>
        <w:rPr>
          <w:rFonts w:eastAsia="Times New Roman"/>
          <w:sz w:val="24"/>
          <w:szCs w:val="24"/>
          <w:lang w:eastAsia="ru-RU"/>
        </w:rPr>
      </w:pPr>
      <w:r w:rsidRPr="00950916">
        <w:rPr>
          <w:rFonts w:eastAsia="Times New Roman"/>
          <w:sz w:val="24"/>
          <w:szCs w:val="24"/>
          <w:u w:val="single"/>
          <w:lang w:eastAsia="ru-RU"/>
        </w:rPr>
        <w:t>Оформление</w:t>
      </w:r>
      <w:r>
        <w:rPr>
          <w:rFonts w:eastAsia="Times New Roman"/>
          <w:sz w:val="24"/>
          <w:szCs w:val="24"/>
          <w:lang w:eastAsia="ru-RU"/>
        </w:rPr>
        <w:t xml:space="preserve">: </w:t>
      </w:r>
      <w:r w:rsidRPr="00950916">
        <w:rPr>
          <w:rFonts w:eastAsia="Times New Roman"/>
          <w:sz w:val="24"/>
          <w:szCs w:val="24"/>
          <w:lang w:eastAsia="ru-RU"/>
        </w:rPr>
        <w:t>помещение, в котором планируется проведение занятия</w:t>
      </w:r>
      <w:r>
        <w:rPr>
          <w:rFonts w:eastAsia="Times New Roman"/>
          <w:sz w:val="24"/>
          <w:szCs w:val="24"/>
          <w:lang w:eastAsia="ru-RU"/>
        </w:rPr>
        <w:t>,</w:t>
      </w:r>
      <w:r w:rsidRPr="00950916">
        <w:rPr>
          <w:rFonts w:eastAsia="Times New Roman"/>
          <w:sz w:val="24"/>
          <w:szCs w:val="24"/>
          <w:lang w:eastAsia="ru-RU"/>
        </w:rPr>
        <w:t xml:space="preserve"> необходимо предварительно оформить тематическими плакатами, знаками дорожного движения для пешеходов.</w:t>
      </w:r>
    </w:p>
    <w:p w:rsidR="00D43886" w:rsidRPr="00950916" w:rsidRDefault="00D43886" w:rsidP="00D43886">
      <w:pPr>
        <w:spacing w:line="240" w:lineRule="auto"/>
        <w:jc w:val="both"/>
        <w:rPr>
          <w:sz w:val="24"/>
          <w:szCs w:val="24"/>
        </w:rPr>
      </w:pPr>
      <w:r>
        <w:rPr>
          <w:b/>
          <w:sz w:val="24"/>
          <w:szCs w:val="24"/>
        </w:rPr>
        <w:t>Цель:</w:t>
      </w:r>
      <w:r w:rsidRPr="00950916">
        <w:rPr>
          <w:sz w:val="24"/>
          <w:szCs w:val="24"/>
        </w:rPr>
        <w:t xml:space="preserve"> </w:t>
      </w:r>
      <w:r>
        <w:rPr>
          <w:sz w:val="24"/>
          <w:szCs w:val="24"/>
        </w:rPr>
        <w:t>з</w:t>
      </w:r>
      <w:r w:rsidRPr="00950916">
        <w:rPr>
          <w:sz w:val="24"/>
          <w:szCs w:val="24"/>
        </w:rPr>
        <w:t xml:space="preserve">акрепить имеющиеся знания о дороге, дорожном движении, безопасности. Сформировать устойчивый навык к изучению и соблюдению </w:t>
      </w:r>
      <w:proofErr w:type="spellStart"/>
      <w:r w:rsidRPr="00950916">
        <w:rPr>
          <w:sz w:val="24"/>
          <w:szCs w:val="24"/>
        </w:rPr>
        <w:t>ПДД</w:t>
      </w:r>
      <w:proofErr w:type="spellEnd"/>
      <w:r w:rsidRPr="00950916">
        <w:rPr>
          <w:sz w:val="24"/>
          <w:szCs w:val="24"/>
        </w:rPr>
        <w:t>.</w:t>
      </w:r>
    </w:p>
    <w:p w:rsidR="00D43886" w:rsidRDefault="00D43886" w:rsidP="00D43886">
      <w:pPr>
        <w:spacing w:line="240" w:lineRule="auto"/>
        <w:jc w:val="both"/>
        <w:rPr>
          <w:b/>
          <w:sz w:val="24"/>
          <w:szCs w:val="24"/>
        </w:rPr>
      </w:pPr>
    </w:p>
    <w:p w:rsidR="00D43886" w:rsidRPr="00950916" w:rsidRDefault="00D43886" w:rsidP="00D43886">
      <w:pPr>
        <w:spacing w:line="240" w:lineRule="auto"/>
        <w:jc w:val="both"/>
        <w:rPr>
          <w:sz w:val="24"/>
          <w:szCs w:val="24"/>
        </w:rPr>
      </w:pPr>
      <w:r w:rsidRPr="00950916">
        <w:rPr>
          <w:b/>
          <w:sz w:val="24"/>
          <w:szCs w:val="24"/>
        </w:rPr>
        <w:t>Методика проведения занятия</w:t>
      </w:r>
    </w:p>
    <w:p w:rsidR="00D43886" w:rsidRDefault="00D43886" w:rsidP="00D43886">
      <w:pPr>
        <w:spacing w:line="240" w:lineRule="auto"/>
        <w:jc w:val="both"/>
        <w:rPr>
          <w:sz w:val="24"/>
          <w:szCs w:val="24"/>
        </w:rPr>
      </w:pPr>
      <w:r w:rsidRPr="00950916">
        <w:rPr>
          <w:iCs/>
          <w:sz w:val="24"/>
          <w:szCs w:val="24"/>
          <w:shd w:val="clear" w:color="auto" w:fill="FFFFFF"/>
        </w:rPr>
        <w:t>Данное занятие представляет собой интерактивный урок, предполагает теоретическую и практическую части, смену видов деятельности и закрепления пройденного материала. Учитывая возрастные особенности</w:t>
      </w:r>
      <w:r>
        <w:rPr>
          <w:iCs/>
          <w:sz w:val="24"/>
          <w:szCs w:val="24"/>
          <w:shd w:val="clear" w:color="auto" w:fill="FFFFFF"/>
        </w:rPr>
        <w:t>,</w:t>
      </w:r>
      <w:r w:rsidRPr="00950916">
        <w:rPr>
          <w:iCs/>
          <w:sz w:val="24"/>
          <w:szCs w:val="24"/>
          <w:shd w:val="clear" w:color="auto" w:fill="FFFFFF"/>
        </w:rPr>
        <w:t xml:space="preserve"> на этапе мотивации, актуализации учебного действия п</w:t>
      </w:r>
      <w:r w:rsidRPr="00950916">
        <w:rPr>
          <w:sz w:val="24"/>
          <w:szCs w:val="24"/>
        </w:rPr>
        <w:t>едагогу необходимо выяснить</w:t>
      </w:r>
      <w:r>
        <w:rPr>
          <w:sz w:val="24"/>
          <w:szCs w:val="24"/>
        </w:rPr>
        <w:t>,</w:t>
      </w:r>
      <w:r w:rsidRPr="00950916">
        <w:rPr>
          <w:sz w:val="24"/>
          <w:szCs w:val="24"/>
        </w:rPr>
        <w:t xml:space="preserve"> понимают ли школьники отличие участника дорожного движения от просто человека, двигающегося пешим ходом. Мотивировать детей на изучение </w:t>
      </w:r>
      <w:proofErr w:type="spellStart"/>
      <w:r w:rsidRPr="00950916">
        <w:rPr>
          <w:sz w:val="24"/>
          <w:szCs w:val="24"/>
        </w:rPr>
        <w:t>ПДД</w:t>
      </w:r>
      <w:proofErr w:type="spellEnd"/>
      <w:r w:rsidRPr="00950916">
        <w:rPr>
          <w:sz w:val="24"/>
          <w:szCs w:val="24"/>
        </w:rPr>
        <w:t>. Показать обучающимся</w:t>
      </w:r>
      <w:r>
        <w:rPr>
          <w:sz w:val="24"/>
          <w:szCs w:val="24"/>
        </w:rPr>
        <w:t>,</w:t>
      </w:r>
      <w:r w:rsidRPr="00950916">
        <w:rPr>
          <w:sz w:val="24"/>
          <w:szCs w:val="24"/>
        </w:rPr>
        <w:t xml:space="preserve"> насколько им, как пешеходам, для личной безопасности необходимы знания правил дорожного движения, как важен материал, изученный на данном уроке.</w:t>
      </w:r>
      <w:r>
        <w:rPr>
          <w:sz w:val="24"/>
          <w:szCs w:val="24"/>
        </w:rPr>
        <w:t xml:space="preserve"> </w:t>
      </w:r>
      <w:r w:rsidRPr="00950916">
        <w:rPr>
          <w:sz w:val="24"/>
          <w:szCs w:val="24"/>
          <w:shd w:val="clear" w:color="auto" w:fill="FFFFFF"/>
        </w:rPr>
        <w:t>Педагогу важно создать условия для возникновения внутренней потребности включения в деятельность («хочу»). Детально про</w:t>
      </w:r>
      <w:r w:rsidRPr="00950916">
        <w:rPr>
          <w:sz w:val="24"/>
          <w:szCs w:val="24"/>
        </w:rPr>
        <w:t>работать с</w:t>
      </w:r>
      <w:r>
        <w:rPr>
          <w:sz w:val="24"/>
          <w:szCs w:val="24"/>
        </w:rPr>
        <w:t>о</w:t>
      </w:r>
      <w:r w:rsidRPr="00950916">
        <w:rPr>
          <w:sz w:val="24"/>
          <w:szCs w:val="24"/>
        </w:rPr>
        <w:t xml:space="preserve"> школьниками правила безопасного поведения в дорожно-транспортной среде, объяснить необходимост</w:t>
      </w:r>
      <w:r>
        <w:rPr>
          <w:sz w:val="24"/>
          <w:szCs w:val="24"/>
        </w:rPr>
        <w:t>ь</w:t>
      </w:r>
      <w:r w:rsidRPr="00950916">
        <w:rPr>
          <w:sz w:val="24"/>
          <w:szCs w:val="24"/>
        </w:rPr>
        <w:t xml:space="preserve"> соблюдения правил дорожного движения в качестве участника дорожного движения</w:t>
      </w:r>
      <w:r>
        <w:rPr>
          <w:sz w:val="24"/>
          <w:szCs w:val="24"/>
        </w:rPr>
        <w:t xml:space="preserve"> — </w:t>
      </w:r>
      <w:r w:rsidRPr="00950916">
        <w:rPr>
          <w:sz w:val="24"/>
          <w:szCs w:val="24"/>
        </w:rPr>
        <w:t>пешеход</w:t>
      </w:r>
      <w:r>
        <w:rPr>
          <w:sz w:val="24"/>
          <w:szCs w:val="24"/>
        </w:rPr>
        <w:t>а</w:t>
      </w:r>
      <w:r w:rsidRPr="00950916">
        <w:rPr>
          <w:sz w:val="24"/>
          <w:szCs w:val="24"/>
        </w:rPr>
        <w:t>, познакомить с «дорожными ловушками».</w:t>
      </w:r>
    </w:p>
    <w:p w:rsidR="00D43886" w:rsidRPr="00950916" w:rsidRDefault="00D43886" w:rsidP="00D43886">
      <w:pPr>
        <w:spacing w:line="240" w:lineRule="auto"/>
        <w:jc w:val="both"/>
        <w:rPr>
          <w:sz w:val="24"/>
          <w:szCs w:val="24"/>
        </w:rPr>
      </w:pPr>
    </w:p>
    <w:p w:rsidR="00D43886" w:rsidRDefault="00D43886" w:rsidP="00D43886">
      <w:pPr>
        <w:spacing w:line="240" w:lineRule="auto"/>
        <w:ind w:firstLine="0"/>
        <w:jc w:val="center"/>
        <w:rPr>
          <w:sz w:val="24"/>
          <w:szCs w:val="24"/>
        </w:rPr>
      </w:pPr>
      <w:r w:rsidRPr="00950916">
        <w:rPr>
          <w:b/>
          <w:sz w:val="24"/>
          <w:szCs w:val="24"/>
        </w:rPr>
        <w:t>Введение. Мотивационная часть</w:t>
      </w:r>
    </w:p>
    <w:p w:rsidR="00D43886" w:rsidRDefault="00D43886" w:rsidP="00D43886">
      <w:pPr>
        <w:spacing w:line="240" w:lineRule="auto"/>
        <w:jc w:val="both"/>
        <w:rPr>
          <w:sz w:val="24"/>
          <w:szCs w:val="24"/>
        </w:rPr>
      </w:pPr>
      <w:r w:rsidRPr="00950916">
        <w:rPr>
          <w:sz w:val="24"/>
          <w:szCs w:val="24"/>
        </w:rPr>
        <w:t>В начале занятия педагог дает школьникам игру-викторину «</w:t>
      </w:r>
      <w:proofErr w:type="spellStart"/>
      <w:r w:rsidRPr="00950916">
        <w:rPr>
          <w:sz w:val="24"/>
          <w:szCs w:val="24"/>
        </w:rPr>
        <w:t>ПДД</w:t>
      </w:r>
      <w:proofErr w:type="spellEnd"/>
      <w:r>
        <w:rPr>
          <w:sz w:val="24"/>
          <w:szCs w:val="24"/>
        </w:rPr>
        <w:t xml:space="preserve"> — </w:t>
      </w:r>
      <w:r w:rsidRPr="00950916">
        <w:rPr>
          <w:sz w:val="24"/>
          <w:szCs w:val="24"/>
        </w:rPr>
        <w:t xml:space="preserve">это здорово, </w:t>
      </w:r>
      <w:proofErr w:type="spellStart"/>
      <w:r w:rsidRPr="00950916">
        <w:rPr>
          <w:sz w:val="24"/>
          <w:szCs w:val="24"/>
        </w:rPr>
        <w:t>ПДД</w:t>
      </w:r>
      <w:proofErr w:type="spellEnd"/>
      <w:r w:rsidRPr="00950916">
        <w:rPr>
          <w:sz w:val="24"/>
          <w:szCs w:val="24"/>
        </w:rPr>
        <w:t xml:space="preserve"> </w:t>
      </w:r>
      <w:r>
        <w:rPr>
          <w:sz w:val="24"/>
          <w:szCs w:val="24"/>
        </w:rPr>
        <w:t xml:space="preserve">— </w:t>
      </w:r>
      <w:r w:rsidRPr="00950916">
        <w:rPr>
          <w:sz w:val="24"/>
          <w:szCs w:val="24"/>
        </w:rPr>
        <w:t>это классно, один урок проведем не напрасно», а потом вместе со школьниками обсужда</w:t>
      </w:r>
      <w:r>
        <w:rPr>
          <w:sz w:val="24"/>
          <w:szCs w:val="24"/>
        </w:rPr>
        <w:t>е</w:t>
      </w:r>
      <w:r w:rsidRPr="00950916">
        <w:rPr>
          <w:sz w:val="24"/>
          <w:szCs w:val="24"/>
        </w:rPr>
        <w:t>т различные примеры, когда человека можно считать участником дорожного движения и назвать пешеходом, а когда нет</w:t>
      </w:r>
      <w:r>
        <w:rPr>
          <w:sz w:val="24"/>
          <w:szCs w:val="24"/>
        </w:rPr>
        <w:t>.</w:t>
      </w:r>
    </w:p>
    <w:p w:rsidR="00D43886" w:rsidRPr="0095091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r>
        <w:rPr>
          <w:noProof/>
          <w:lang w:eastAsia="ru-RU"/>
        </w:rPr>
        <w:drawing>
          <wp:anchor distT="0" distB="0" distL="114300" distR="114300" simplePos="0" relativeHeight="251684864" behindDoc="0" locked="0" layoutInCell="1" allowOverlap="1">
            <wp:simplePos x="0" y="0"/>
            <wp:positionH relativeFrom="column">
              <wp:posOffset>-3810</wp:posOffset>
            </wp:positionH>
            <wp:positionV relativeFrom="paragraph">
              <wp:posOffset>6985</wp:posOffset>
            </wp:positionV>
            <wp:extent cx="3863340" cy="2058670"/>
            <wp:effectExtent l="0" t="0" r="0" b="0"/>
            <wp:wrapSquare wrapText="bothSides"/>
            <wp:docPr id="210" name="Рисунок 46" descr="том 3 стр 5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том 3 стр 56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63340" cy="2058670"/>
                    </a:xfrm>
                    <a:prstGeom prst="rect">
                      <a:avLst/>
                    </a:prstGeom>
                    <a:noFill/>
                  </pic:spPr>
                </pic:pic>
              </a:graphicData>
            </a:graphic>
          </wp:anchor>
        </w:drawing>
      </w:r>
      <w:r w:rsidRPr="00950916">
        <w:rPr>
          <w:b/>
          <w:sz w:val="24"/>
          <w:szCs w:val="24"/>
        </w:rPr>
        <w:t>Задание 1</w:t>
      </w:r>
    </w:p>
    <w:p w:rsidR="00D43886" w:rsidRPr="00950916" w:rsidRDefault="00D43886" w:rsidP="00D43886">
      <w:pPr>
        <w:spacing w:line="240" w:lineRule="auto"/>
        <w:ind w:firstLine="0"/>
        <w:jc w:val="both"/>
        <w:rPr>
          <w:sz w:val="24"/>
          <w:szCs w:val="24"/>
        </w:rPr>
      </w:pPr>
      <w:r w:rsidRPr="00950916">
        <w:rPr>
          <w:sz w:val="24"/>
          <w:szCs w:val="24"/>
        </w:rPr>
        <w:t>Посмотрите на картинку и скажите</w:t>
      </w:r>
      <w:r>
        <w:rPr>
          <w:sz w:val="24"/>
          <w:szCs w:val="24"/>
        </w:rPr>
        <w:t>,</w:t>
      </w:r>
      <w:r w:rsidRPr="00950916">
        <w:rPr>
          <w:sz w:val="24"/>
          <w:szCs w:val="24"/>
        </w:rPr>
        <w:t xml:space="preserve"> кто здесь не пешеход?</w:t>
      </w:r>
    </w:p>
    <w:p w:rsidR="00D43886" w:rsidRPr="00950916" w:rsidRDefault="00D43886" w:rsidP="00D43886">
      <w:pPr>
        <w:numPr>
          <w:ilvl w:val="0"/>
          <w:numId w:val="4"/>
        </w:numPr>
        <w:spacing w:line="240" w:lineRule="auto"/>
        <w:jc w:val="both"/>
        <w:rPr>
          <w:sz w:val="24"/>
          <w:szCs w:val="24"/>
        </w:rPr>
      </w:pPr>
      <w:r w:rsidRPr="00950916">
        <w:rPr>
          <w:sz w:val="24"/>
          <w:szCs w:val="24"/>
        </w:rPr>
        <w:t>Девочка на роликах.</w:t>
      </w:r>
    </w:p>
    <w:p w:rsidR="00D43886" w:rsidRPr="00950916" w:rsidRDefault="00D43886" w:rsidP="00D43886">
      <w:pPr>
        <w:numPr>
          <w:ilvl w:val="0"/>
          <w:numId w:val="4"/>
        </w:numPr>
        <w:spacing w:line="240" w:lineRule="auto"/>
        <w:jc w:val="both"/>
        <w:rPr>
          <w:sz w:val="24"/>
          <w:szCs w:val="24"/>
        </w:rPr>
      </w:pPr>
      <w:r w:rsidRPr="00950916">
        <w:rPr>
          <w:sz w:val="24"/>
          <w:szCs w:val="24"/>
        </w:rPr>
        <w:t>Девочка на самокате</w:t>
      </w:r>
    </w:p>
    <w:p w:rsidR="00D43886" w:rsidRPr="00950916" w:rsidRDefault="00D43886" w:rsidP="00D43886">
      <w:pPr>
        <w:numPr>
          <w:ilvl w:val="0"/>
          <w:numId w:val="4"/>
        </w:numPr>
        <w:spacing w:line="240" w:lineRule="auto"/>
        <w:jc w:val="both"/>
        <w:rPr>
          <w:sz w:val="24"/>
          <w:szCs w:val="24"/>
        </w:rPr>
      </w:pPr>
      <w:r w:rsidRPr="00950916">
        <w:rPr>
          <w:sz w:val="24"/>
          <w:szCs w:val="24"/>
        </w:rPr>
        <w:t xml:space="preserve">Девочка на </w:t>
      </w:r>
      <w:proofErr w:type="spellStart"/>
      <w:r w:rsidRPr="00950916">
        <w:rPr>
          <w:sz w:val="24"/>
          <w:szCs w:val="24"/>
        </w:rPr>
        <w:t>скейте</w:t>
      </w:r>
      <w:proofErr w:type="spellEnd"/>
      <w:r w:rsidRPr="00950916">
        <w:rPr>
          <w:sz w:val="24"/>
          <w:szCs w:val="24"/>
        </w:rPr>
        <w:t>.</w:t>
      </w:r>
    </w:p>
    <w:p w:rsidR="00D43886" w:rsidRPr="00950916" w:rsidRDefault="00D43886" w:rsidP="00D43886">
      <w:pPr>
        <w:numPr>
          <w:ilvl w:val="0"/>
          <w:numId w:val="4"/>
        </w:numPr>
        <w:spacing w:line="240" w:lineRule="auto"/>
        <w:jc w:val="both"/>
        <w:rPr>
          <w:sz w:val="24"/>
          <w:szCs w:val="24"/>
        </w:rPr>
      </w:pPr>
      <w:r w:rsidRPr="00950916">
        <w:rPr>
          <w:sz w:val="24"/>
          <w:szCs w:val="24"/>
        </w:rPr>
        <w:t>Все пешеходы</w:t>
      </w:r>
      <w:r>
        <w:rPr>
          <w:sz w:val="24"/>
          <w:szCs w:val="24"/>
        </w:rPr>
        <w:t>.</w:t>
      </w:r>
    </w:p>
    <w:p w:rsidR="00D43886" w:rsidRPr="00950916" w:rsidRDefault="00D43886" w:rsidP="00D43886">
      <w:pPr>
        <w:spacing w:line="240" w:lineRule="auto"/>
        <w:ind w:firstLine="0"/>
        <w:jc w:val="both"/>
        <w:rPr>
          <w:sz w:val="24"/>
          <w:szCs w:val="24"/>
        </w:rPr>
      </w:pPr>
    </w:p>
    <w:p w:rsidR="00D43886" w:rsidRPr="00950916" w:rsidRDefault="00D43886" w:rsidP="00D43886">
      <w:pPr>
        <w:spacing w:line="240" w:lineRule="auto"/>
        <w:ind w:firstLine="0"/>
        <w:jc w:val="both"/>
        <w:rPr>
          <w:sz w:val="24"/>
          <w:szCs w:val="24"/>
        </w:rPr>
      </w:pPr>
      <w:r>
        <w:rPr>
          <w:sz w:val="24"/>
          <w:szCs w:val="24"/>
        </w:rPr>
        <w:t>О</w:t>
      </w:r>
      <w:r w:rsidRPr="00950916">
        <w:rPr>
          <w:sz w:val="24"/>
          <w:szCs w:val="24"/>
        </w:rPr>
        <w:t>твет</w:t>
      </w:r>
      <w:r>
        <w:rPr>
          <w:sz w:val="24"/>
          <w:szCs w:val="24"/>
        </w:rPr>
        <w:t xml:space="preserve">: </w:t>
      </w:r>
      <w:r w:rsidRPr="00950916">
        <w:rPr>
          <w:sz w:val="24"/>
          <w:szCs w:val="24"/>
        </w:rPr>
        <w:t>4</w:t>
      </w:r>
      <w:r>
        <w:rPr>
          <w:sz w:val="24"/>
          <w:szCs w:val="24"/>
        </w:rPr>
        <w:t>.</w:t>
      </w:r>
    </w:p>
    <w:p w:rsidR="00D43886" w:rsidRDefault="00D43886" w:rsidP="00D43886">
      <w:pPr>
        <w:spacing w:line="240" w:lineRule="auto"/>
        <w:ind w:firstLine="0"/>
        <w:jc w:val="both"/>
        <w:rPr>
          <w:b/>
          <w:sz w:val="24"/>
          <w:szCs w:val="24"/>
        </w:rPr>
      </w:pPr>
    </w:p>
    <w:p w:rsidR="00D43886" w:rsidRDefault="00D43886" w:rsidP="00D43886">
      <w:pPr>
        <w:spacing w:line="240" w:lineRule="auto"/>
        <w:ind w:firstLine="0"/>
        <w:jc w:val="both"/>
        <w:rPr>
          <w:b/>
          <w:sz w:val="24"/>
          <w:szCs w:val="24"/>
        </w:rPr>
      </w:pPr>
    </w:p>
    <w:p w:rsidR="00D43886" w:rsidRDefault="00D43886" w:rsidP="00D43886">
      <w:pPr>
        <w:spacing w:line="240" w:lineRule="auto"/>
        <w:ind w:firstLine="0"/>
        <w:jc w:val="both"/>
        <w:rPr>
          <w:b/>
          <w:sz w:val="24"/>
          <w:szCs w:val="24"/>
        </w:rPr>
      </w:pPr>
    </w:p>
    <w:p w:rsidR="00D43886" w:rsidRDefault="00D43886" w:rsidP="00D43886">
      <w:pPr>
        <w:spacing w:line="240" w:lineRule="auto"/>
        <w:ind w:firstLine="0"/>
        <w:rPr>
          <w:b/>
          <w:sz w:val="24"/>
          <w:szCs w:val="24"/>
        </w:rPr>
      </w:pPr>
    </w:p>
    <w:p w:rsidR="00D43886" w:rsidRDefault="00D43886" w:rsidP="00D43886">
      <w:pPr>
        <w:spacing w:line="240" w:lineRule="auto"/>
        <w:ind w:firstLine="0"/>
        <w:rPr>
          <w:b/>
          <w:sz w:val="24"/>
          <w:szCs w:val="24"/>
        </w:rPr>
      </w:pPr>
    </w:p>
    <w:p w:rsidR="00D43886" w:rsidRDefault="00D43886" w:rsidP="00D43886">
      <w:pPr>
        <w:spacing w:line="240" w:lineRule="auto"/>
        <w:ind w:firstLine="0"/>
        <w:rPr>
          <w:sz w:val="24"/>
          <w:szCs w:val="24"/>
        </w:rPr>
      </w:pPr>
      <w:r>
        <w:rPr>
          <w:noProof/>
          <w:lang w:eastAsia="ru-RU"/>
        </w:rPr>
        <w:drawing>
          <wp:anchor distT="0" distB="0" distL="114300" distR="114300" simplePos="0" relativeHeight="251685888" behindDoc="0" locked="0" layoutInCell="1" allowOverlap="1">
            <wp:simplePos x="0" y="0"/>
            <wp:positionH relativeFrom="column">
              <wp:posOffset>-3810</wp:posOffset>
            </wp:positionH>
            <wp:positionV relativeFrom="paragraph">
              <wp:posOffset>6985</wp:posOffset>
            </wp:positionV>
            <wp:extent cx="3038475" cy="2695575"/>
            <wp:effectExtent l="0" t="0" r="0" b="0"/>
            <wp:wrapSquare wrapText="bothSides"/>
            <wp:docPr id="209" name="Рисунок 47" descr="том 3 стр 5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том 3 стр 56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38475" cy="2695575"/>
                    </a:xfrm>
                    <a:prstGeom prst="rect">
                      <a:avLst/>
                    </a:prstGeom>
                    <a:noFill/>
                  </pic:spPr>
                </pic:pic>
              </a:graphicData>
            </a:graphic>
          </wp:anchor>
        </w:drawing>
      </w:r>
      <w:r w:rsidRPr="00950916">
        <w:rPr>
          <w:b/>
          <w:sz w:val="24"/>
          <w:szCs w:val="24"/>
        </w:rPr>
        <w:t>Задание 2</w:t>
      </w:r>
    </w:p>
    <w:p w:rsidR="00D43886" w:rsidRPr="00950916" w:rsidRDefault="00D43886" w:rsidP="00D43886">
      <w:pPr>
        <w:spacing w:line="240" w:lineRule="auto"/>
        <w:ind w:firstLine="0"/>
        <w:rPr>
          <w:sz w:val="24"/>
          <w:szCs w:val="24"/>
        </w:rPr>
      </w:pPr>
      <w:r w:rsidRPr="00950916">
        <w:rPr>
          <w:sz w:val="24"/>
          <w:szCs w:val="24"/>
        </w:rPr>
        <w:lastRenderedPageBreak/>
        <w:t>Этому велосипедисту нет 14 лет, но он имеет право двигаться в местах, где разрешено пешеходное движение.</w:t>
      </w:r>
    </w:p>
    <w:p w:rsidR="00D43886" w:rsidRPr="00950916" w:rsidRDefault="00D43886" w:rsidP="00D43886">
      <w:pPr>
        <w:spacing w:line="240" w:lineRule="auto"/>
        <w:ind w:firstLine="0"/>
        <w:rPr>
          <w:sz w:val="24"/>
          <w:szCs w:val="24"/>
        </w:rPr>
      </w:pPr>
      <w:r w:rsidRPr="00950916">
        <w:rPr>
          <w:sz w:val="24"/>
          <w:szCs w:val="24"/>
        </w:rPr>
        <w:t>Назовите эти места в том порядке, в котором они пронумерованы на картинке</w:t>
      </w:r>
    </w:p>
    <w:p w:rsidR="00D43886" w:rsidRPr="00950916" w:rsidRDefault="00D43886" w:rsidP="00D43886">
      <w:pPr>
        <w:numPr>
          <w:ilvl w:val="0"/>
          <w:numId w:val="5"/>
        </w:numPr>
        <w:spacing w:line="240" w:lineRule="auto"/>
        <w:rPr>
          <w:sz w:val="24"/>
          <w:szCs w:val="24"/>
        </w:rPr>
      </w:pPr>
      <w:r w:rsidRPr="00950916">
        <w:rPr>
          <w:sz w:val="24"/>
          <w:szCs w:val="24"/>
        </w:rPr>
        <w:t>Велосипедная дорожка</w:t>
      </w:r>
      <w:r>
        <w:rPr>
          <w:sz w:val="24"/>
          <w:szCs w:val="24"/>
        </w:rPr>
        <w:t xml:space="preserve">, </w:t>
      </w:r>
      <w:r w:rsidRPr="00950916">
        <w:rPr>
          <w:sz w:val="24"/>
          <w:szCs w:val="24"/>
        </w:rPr>
        <w:t>пешеходная дорожка</w:t>
      </w:r>
      <w:r>
        <w:rPr>
          <w:sz w:val="24"/>
          <w:szCs w:val="24"/>
        </w:rPr>
        <w:t xml:space="preserve">, </w:t>
      </w:r>
      <w:proofErr w:type="spellStart"/>
      <w:r w:rsidRPr="00950916">
        <w:rPr>
          <w:sz w:val="24"/>
          <w:szCs w:val="24"/>
        </w:rPr>
        <w:t>велопешеходная</w:t>
      </w:r>
      <w:proofErr w:type="spellEnd"/>
      <w:r w:rsidRPr="00950916">
        <w:rPr>
          <w:sz w:val="24"/>
          <w:szCs w:val="24"/>
        </w:rPr>
        <w:t xml:space="preserve"> дорожка</w:t>
      </w:r>
      <w:r>
        <w:rPr>
          <w:sz w:val="24"/>
          <w:szCs w:val="24"/>
        </w:rPr>
        <w:t xml:space="preserve">, </w:t>
      </w:r>
      <w:r w:rsidRPr="00950916">
        <w:rPr>
          <w:sz w:val="24"/>
          <w:szCs w:val="24"/>
        </w:rPr>
        <w:t>пешеходная зона</w:t>
      </w:r>
      <w:r>
        <w:rPr>
          <w:sz w:val="24"/>
          <w:szCs w:val="24"/>
        </w:rPr>
        <w:t xml:space="preserve">, </w:t>
      </w:r>
      <w:r w:rsidRPr="00950916">
        <w:rPr>
          <w:sz w:val="24"/>
          <w:szCs w:val="24"/>
        </w:rPr>
        <w:t>тротуар</w:t>
      </w:r>
      <w:r>
        <w:rPr>
          <w:sz w:val="24"/>
          <w:szCs w:val="24"/>
        </w:rPr>
        <w:t>.</w:t>
      </w:r>
    </w:p>
    <w:p w:rsidR="00D43886" w:rsidRPr="00950916" w:rsidRDefault="00D43886" w:rsidP="00D43886">
      <w:pPr>
        <w:numPr>
          <w:ilvl w:val="0"/>
          <w:numId w:val="5"/>
        </w:numPr>
        <w:spacing w:line="240" w:lineRule="auto"/>
        <w:rPr>
          <w:sz w:val="24"/>
          <w:szCs w:val="24"/>
        </w:rPr>
      </w:pPr>
      <w:r w:rsidRPr="00950916">
        <w:rPr>
          <w:sz w:val="24"/>
          <w:szCs w:val="24"/>
        </w:rPr>
        <w:t>Пешеходная зона</w:t>
      </w:r>
      <w:r>
        <w:rPr>
          <w:sz w:val="24"/>
          <w:szCs w:val="24"/>
        </w:rPr>
        <w:t xml:space="preserve">, </w:t>
      </w:r>
      <w:r w:rsidRPr="00950916">
        <w:rPr>
          <w:sz w:val="24"/>
          <w:szCs w:val="24"/>
        </w:rPr>
        <w:t>тротуар</w:t>
      </w:r>
      <w:r>
        <w:rPr>
          <w:sz w:val="24"/>
          <w:szCs w:val="24"/>
        </w:rPr>
        <w:t xml:space="preserve">, </w:t>
      </w:r>
      <w:r w:rsidRPr="00950916">
        <w:rPr>
          <w:sz w:val="24"/>
          <w:szCs w:val="24"/>
        </w:rPr>
        <w:t>пешеходная дорожка</w:t>
      </w:r>
      <w:r>
        <w:rPr>
          <w:sz w:val="24"/>
          <w:szCs w:val="24"/>
        </w:rPr>
        <w:t xml:space="preserve">, </w:t>
      </w:r>
      <w:r w:rsidRPr="00950916">
        <w:rPr>
          <w:sz w:val="24"/>
          <w:szCs w:val="24"/>
        </w:rPr>
        <w:t>велосипедная дорожка</w:t>
      </w:r>
      <w:r>
        <w:rPr>
          <w:sz w:val="24"/>
          <w:szCs w:val="24"/>
        </w:rPr>
        <w:t xml:space="preserve">, </w:t>
      </w:r>
      <w:proofErr w:type="spellStart"/>
      <w:r w:rsidRPr="00950916">
        <w:rPr>
          <w:sz w:val="24"/>
          <w:szCs w:val="24"/>
        </w:rPr>
        <w:t>велопешеходная</w:t>
      </w:r>
      <w:proofErr w:type="spellEnd"/>
      <w:r w:rsidRPr="00950916">
        <w:rPr>
          <w:sz w:val="24"/>
          <w:szCs w:val="24"/>
        </w:rPr>
        <w:t xml:space="preserve"> дорожка</w:t>
      </w:r>
      <w:r>
        <w:rPr>
          <w:sz w:val="24"/>
          <w:szCs w:val="24"/>
        </w:rPr>
        <w:t>.</w:t>
      </w:r>
    </w:p>
    <w:p w:rsidR="00D43886" w:rsidRDefault="00D43886" w:rsidP="00D43886">
      <w:pPr>
        <w:spacing w:line="240" w:lineRule="auto"/>
        <w:ind w:left="720" w:firstLine="0"/>
        <w:rPr>
          <w:sz w:val="24"/>
          <w:szCs w:val="24"/>
        </w:rPr>
      </w:pPr>
    </w:p>
    <w:p w:rsidR="00D43886" w:rsidRDefault="00D43886" w:rsidP="00D43886">
      <w:pPr>
        <w:spacing w:line="240" w:lineRule="auto"/>
        <w:ind w:left="720" w:firstLine="0"/>
        <w:rPr>
          <w:sz w:val="24"/>
          <w:szCs w:val="24"/>
        </w:rPr>
      </w:pPr>
      <w:r>
        <w:rPr>
          <w:sz w:val="24"/>
          <w:szCs w:val="24"/>
        </w:rPr>
        <w:t>О</w:t>
      </w:r>
      <w:r w:rsidRPr="00950916">
        <w:rPr>
          <w:sz w:val="24"/>
          <w:szCs w:val="24"/>
        </w:rPr>
        <w:t>твет</w:t>
      </w:r>
      <w:r>
        <w:rPr>
          <w:sz w:val="24"/>
          <w:szCs w:val="24"/>
        </w:rPr>
        <w:t>:</w:t>
      </w:r>
      <w:r w:rsidRPr="00950916">
        <w:rPr>
          <w:sz w:val="24"/>
          <w:szCs w:val="24"/>
        </w:rPr>
        <w:t xml:space="preserve"> 2</w:t>
      </w:r>
      <w:r>
        <w:rPr>
          <w:sz w:val="24"/>
          <w:szCs w:val="24"/>
        </w:rPr>
        <w:t>.</w:t>
      </w:r>
    </w:p>
    <w:p w:rsidR="00D43886" w:rsidRDefault="00D43886" w:rsidP="00D43886">
      <w:pPr>
        <w:spacing w:line="240" w:lineRule="auto"/>
        <w:ind w:left="720" w:firstLine="0"/>
        <w:rPr>
          <w:sz w:val="24"/>
          <w:szCs w:val="24"/>
        </w:rPr>
      </w:pPr>
    </w:p>
    <w:p w:rsidR="00D43886" w:rsidRPr="00950916" w:rsidRDefault="00D43886" w:rsidP="00D43886">
      <w:pPr>
        <w:spacing w:line="240" w:lineRule="auto"/>
        <w:ind w:left="720" w:firstLine="0"/>
        <w:rPr>
          <w:sz w:val="24"/>
          <w:szCs w:val="24"/>
        </w:rPr>
      </w:pPr>
    </w:p>
    <w:p w:rsidR="00D43886" w:rsidRPr="0095091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r w:rsidRPr="001F5635">
        <w:rPr>
          <w:b/>
          <w:noProof/>
          <w:sz w:val="24"/>
          <w:szCs w:val="24"/>
          <w:lang w:eastAsia="ru-RU"/>
        </w:rPr>
        <w:drawing>
          <wp:anchor distT="0" distB="0" distL="114300" distR="114300" simplePos="0" relativeHeight="251673600" behindDoc="0" locked="0" layoutInCell="1" allowOverlap="1">
            <wp:simplePos x="0" y="0"/>
            <wp:positionH relativeFrom="column">
              <wp:posOffset>-3810</wp:posOffset>
            </wp:positionH>
            <wp:positionV relativeFrom="paragraph">
              <wp:posOffset>27940</wp:posOffset>
            </wp:positionV>
            <wp:extent cx="2360930" cy="1643380"/>
            <wp:effectExtent l="19050" t="0" r="1270" b="0"/>
            <wp:wrapSquare wrapText="bothSides"/>
            <wp:docPr id="365" name="Рисунок 537" descr="зада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descr="задание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0930" cy="1643380"/>
                    </a:xfrm>
                    <a:prstGeom prst="rect">
                      <a:avLst/>
                    </a:prstGeom>
                    <a:noFill/>
                    <a:ln>
                      <a:noFill/>
                    </a:ln>
                  </pic:spPr>
                </pic:pic>
              </a:graphicData>
            </a:graphic>
          </wp:anchor>
        </w:drawing>
      </w:r>
      <w:r w:rsidRPr="001F5635">
        <w:rPr>
          <w:b/>
          <w:sz w:val="24"/>
          <w:szCs w:val="24"/>
        </w:rPr>
        <w:t>Задание 3</w:t>
      </w:r>
    </w:p>
    <w:p w:rsidR="00D43886" w:rsidRPr="00950916" w:rsidRDefault="00D43886" w:rsidP="00D43886">
      <w:pPr>
        <w:spacing w:line="240" w:lineRule="auto"/>
        <w:ind w:firstLine="0"/>
        <w:jc w:val="both"/>
        <w:rPr>
          <w:sz w:val="24"/>
          <w:szCs w:val="24"/>
        </w:rPr>
      </w:pPr>
      <w:r>
        <w:rPr>
          <w:sz w:val="24"/>
          <w:szCs w:val="24"/>
        </w:rPr>
        <w:t>Р</w:t>
      </w:r>
      <w:r w:rsidRPr="00950916">
        <w:rPr>
          <w:sz w:val="24"/>
          <w:szCs w:val="24"/>
        </w:rPr>
        <w:t>еши ребусы. Есть здесь слова, которые относятся к нашей теме урока?</w:t>
      </w:r>
    </w:p>
    <w:p w:rsidR="00D43886" w:rsidRPr="00950916" w:rsidRDefault="00D43886" w:rsidP="00D43886">
      <w:pPr>
        <w:spacing w:line="240" w:lineRule="auto"/>
        <w:ind w:firstLine="0"/>
        <w:jc w:val="both"/>
        <w:rPr>
          <w:sz w:val="24"/>
          <w:szCs w:val="24"/>
        </w:rPr>
      </w:pPr>
    </w:p>
    <w:p w:rsidR="00D43886" w:rsidRPr="00950916" w:rsidRDefault="00D43886" w:rsidP="00D43886">
      <w:pPr>
        <w:spacing w:line="240" w:lineRule="auto"/>
        <w:ind w:firstLine="0"/>
        <w:jc w:val="both"/>
        <w:rPr>
          <w:sz w:val="24"/>
          <w:szCs w:val="24"/>
        </w:rPr>
      </w:pPr>
      <w:r w:rsidRPr="00950916">
        <w:rPr>
          <w:sz w:val="24"/>
          <w:szCs w:val="24"/>
        </w:rPr>
        <w:t>Ответы: улица, шоссе</w:t>
      </w:r>
      <w:r>
        <w:rPr>
          <w:sz w:val="24"/>
          <w:szCs w:val="24"/>
        </w:rPr>
        <w:t>, п</w:t>
      </w:r>
      <w:r w:rsidRPr="00950916">
        <w:rPr>
          <w:sz w:val="24"/>
          <w:szCs w:val="24"/>
        </w:rPr>
        <w:t>ереход</w:t>
      </w:r>
      <w:r>
        <w:rPr>
          <w:sz w:val="24"/>
          <w:szCs w:val="24"/>
        </w:rPr>
        <w:t>, в</w:t>
      </w:r>
      <w:r w:rsidRPr="00950916">
        <w:rPr>
          <w:sz w:val="24"/>
          <w:szCs w:val="24"/>
        </w:rPr>
        <w:t>одитель</w:t>
      </w:r>
      <w:r>
        <w:rPr>
          <w:sz w:val="24"/>
          <w:szCs w:val="24"/>
        </w:rPr>
        <w:t>.</w:t>
      </w:r>
    </w:p>
    <w:p w:rsidR="00D43886" w:rsidRPr="00950916" w:rsidRDefault="00D43886" w:rsidP="00D43886">
      <w:pPr>
        <w:spacing w:line="240" w:lineRule="auto"/>
        <w:ind w:firstLine="0"/>
        <w:jc w:val="both"/>
        <w:rPr>
          <w:sz w:val="24"/>
          <w:szCs w:val="24"/>
        </w:rPr>
      </w:pPr>
      <w:r w:rsidRPr="00950916">
        <w:rPr>
          <w:sz w:val="24"/>
          <w:szCs w:val="24"/>
        </w:rPr>
        <w:t>Да</w:t>
      </w:r>
      <w:r>
        <w:rPr>
          <w:sz w:val="24"/>
          <w:szCs w:val="24"/>
        </w:rPr>
        <w:t xml:space="preserve">, </w:t>
      </w:r>
      <w:r w:rsidRPr="00950916">
        <w:rPr>
          <w:sz w:val="24"/>
          <w:szCs w:val="24"/>
        </w:rPr>
        <w:t>все слова относятся к нашей теме</w:t>
      </w:r>
      <w:r>
        <w:rPr>
          <w:sz w:val="24"/>
          <w:szCs w:val="24"/>
        </w:rPr>
        <w:t>.</w:t>
      </w:r>
    </w:p>
    <w:p w:rsidR="00D4388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p>
    <w:p w:rsidR="00D43886" w:rsidRDefault="00D43886" w:rsidP="00D43886">
      <w:pPr>
        <w:spacing w:line="240" w:lineRule="auto"/>
        <w:ind w:firstLine="0"/>
        <w:jc w:val="both"/>
        <w:rPr>
          <w:sz w:val="24"/>
          <w:szCs w:val="24"/>
        </w:rPr>
      </w:pPr>
    </w:p>
    <w:p w:rsidR="00D43886" w:rsidRPr="00950916" w:rsidRDefault="00D43886" w:rsidP="00D43886">
      <w:pPr>
        <w:spacing w:line="240" w:lineRule="auto"/>
        <w:ind w:firstLine="0"/>
        <w:jc w:val="both"/>
        <w:rPr>
          <w:b/>
          <w:sz w:val="24"/>
          <w:szCs w:val="24"/>
        </w:rPr>
      </w:pPr>
      <w:r w:rsidRPr="00950916">
        <w:rPr>
          <w:sz w:val="24"/>
          <w:szCs w:val="24"/>
        </w:rPr>
        <w:t>Смотрите сами (по ребусу)</w:t>
      </w:r>
      <w:r>
        <w:rPr>
          <w:sz w:val="24"/>
          <w:szCs w:val="24"/>
        </w:rPr>
        <w:t>: в</w:t>
      </w:r>
      <w:r w:rsidRPr="00950916">
        <w:rPr>
          <w:sz w:val="24"/>
          <w:szCs w:val="24"/>
        </w:rPr>
        <w:t xml:space="preserve">ыйдя на </w:t>
      </w:r>
      <w:r w:rsidRPr="00852A3B">
        <w:rPr>
          <w:b/>
          <w:sz w:val="24"/>
          <w:szCs w:val="24"/>
        </w:rPr>
        <w:t>улицу</w:t>
      </w:r>
      <w:r>
        <w:rPr>
          <w:sz w:val="24"/>
          <w:szCs w:val="24"/>
        </w:rPr>
        <w:t xml:space="preserve">, </w:t>
      </w:r>
      <w:r w:rsidRPr="00950916">
        <w:rPr>
          <w:sz w:val="24"/>
          <w:szCs w:val="24"/>
        </w:rPr>
        <w:t xml:space="preserve">мы попадаем </w:t>
      </w:r>
      <w:r w:rsidRPr="00852A3B">
        <w:rPr>
          <w:sz w:val="24"/>
          <w:szCs w:val="24"/>
        </w:rPr>
        <w:t>на</w:t>
      </w:r>
      <w:r w:rsidRPr="00950916">
        <w:rPr>
          <w:b/>
          <w:sz w:val="24"/>
          <w:szCs w:val="24"/>
        </w:rPr>
        <w:t xml:space="preserve"> дорогу</w:t>
      </w:r>
      <w:r w:rsidRPr="00852A3B">
        <w:rPr>
          <w:sz w:val="24"/>
          <w:szCs w:val="24"/>
        </w:rPr>
        <w:t>.</w:t>
      </w:r>
      <w:r>
        <w:rPr>
          <w:b/>
          <w:sz w:val="24"/>
          <w:szCs w:val="24"/>
        </w:rPr>
        <w:t xml:space="preserve"> </w:t>
      </w:r>
      <w:r w:rsidRPr="00950916">
        <w:rPr>
          <w:b/>
          <w:sz w:val="24"/>
          <w:szCs w:val="24"/>
        </w:rPr>
        <w:t>Шоссе</w:t>
      </w:r>
      <w:r>
        <w:rPr>
          <w:b/>
          <w:sz w:val="24"/>
          <w:szCs w:val="24"/>
        </w:rPr>
        <w:t xml:space="preserve"> </w:t>
      </w:r>
      <w:r w:rsidRPr="00852A3B">
        <w:rPr>
          <w:sz w:val="24"/>
          <w:szCs w:val="24"/>
        </w:rPr>
        <w:t>— это скоростная дорога</w:t>
      </w:r>
      <w:r>
        <w:rPr>
          <w:sz w:val="24"/>
          <w:szCs w:val="24"/>
        </w:rPr>
        <w:t xml:space="preserve">. </w:t>
      </w:r>
      <w:r w:rsidRPr="00852A3B">
        <w:rPr>
          <w:sz w:val="24"/>
          <w:szCs w:val="24"/>
        </w:rPr>
        <w:t>На дороге может быть</w:t>
      </w:r>
      <w:r w:rsidRPr="00950916">
        <w:rPr>
          <w:b/>
          <w:sz w:val="24"/>
          <w:szCs w:val="24"/>
        </w:rPr>
        <w:t xml:space="preserve"> переход</w:t>
      </w:r>
      <w:r w:rsidRPr="00852A3B">
        <w:rPr>
          <w:sz w:val="24"/>
          <w:szCs w:val="24"/>
        </w:rPr>
        <w:t>, он для пешеходов, по проезжей части дороги двигаются</w:t>
      </w:r>
      <w:r w:rsidRPr="00950916">
        <w:rPr>
          <w:b/>
          <w:sz w:val="24"/>
          <w:szCs w:val="24"/>
        </w:rPr>
        <w:t xml:space="preserve"> водители</w:t>
      </w:r>
      <w:r w:rsidRPr="00852A3B">
        <w:rPr>
          <w:sz w:val="24"/>
          <w:szCs w:val="24"/>
        </w:rPr>
        <w:t>.</w:t>
      </w:r>
    </w:p>
    <w:p w:rsidR="00D43886" w:rsidRPr="00BC6349" w:rsidRDefault="00D43886" w:rsidP="00D43886">
      <w:pPr>
        <w:spacing w:line="240" w:lineRule="auto"/>
        <w:jc w:val="both"/>
        <w:rPr>
          <w:sz w:val="24"/>
          <w:szCs w:val="24"/>
        </w:rPr>
      </w:pPr>
      <w:r w:rsidRPr="00852A3B">
        <w:rPr>
          <w:sz w:val="24"/>
          <w:szCs w:val="24"/>
        </w:rPr>
        <w:t xml:space="preserve">В любом случае наш ребус про дорогу. Так что же такое дорога? </w:t>
      </w:r>
      <w:r>
        <w:rPr>
          <w:sz w:val="24"/>
          <w:szCs w:val="24"/>
        </w:rPr>
        <w:t>Кт</w:t>
      </w:r>
      <w:r w:rsidRPr="00852A3B">
        <w:rPr>
          <w:sz w:val="24"/>
          <w:szCs w:val="24"/>
        </w:rPr>
        <w:t>о такие пешеходы</w:t>
      </w:r>
      <w:r>
        <w:rPr>
          <w:sz w:val="24"/>
          <w:szCs w:val="24"/>
        </w:rPr>
        <w:t>?</w:t>
      </w:r>
    </w:p>
    <w:p w:rsidR="00D43886" w:rsidRDefault="00D43886" w:rsidP="00D43886">
      <w:pPr>
        <w:spacing w:line="240" w:lineRule="auto"/>
        <w:jc w:val="both"/>
        <w:rPr>
          <w:sz w:val="24"/>
          <w:szCs w:val="24"/>
        </w:rPr>
      </w:pPr>
      <w:r w:rsidRPr="00852A3B">
        <w:rPr>
          <w:sz w:val="24"/>
          <w:szCs w:val="24"/>
        </w:rPr>
        <w:t xml:space="preserve">Педагог дает понятия «дорога и ее элементы», виды и типы дорог, </w:t>
      </w:r>
      <w:r w:rsidRPr="00BC6349">
        <w:rPr>
          <w:sz w:val="24"/>
          <w:szCs w:val="24"/>
        </w:rPr>
        <w:t>«</w:t>
      </w:r>
      <w:r w:rsidRPr="00950916">
        <w:rPr>
          <w:sz w:val="24"/>
          <w:szCs w:val="24"/>
        </w:rPr>
        <w:t>участник дорожного движения»: пешеход, водитель, пассажир. При этом подробно останавливается только на одном участнике дорожного движения</w:t>
      </w:r>
      <w:r>
        <w:rPr>
          <w:sz w:val="24"/>
          <w:szCs w:val="24"/>
        </w:rPr>
        <w:t xml:space="preserve"> — </w:t>
      </w:r>
      <w:r w:rsidRPr="00950916">
        <w:rPr>
          <w:sz w:val="24"/>
          <w:szCs w:val="24"/>
        </w:rPr>
        <w:t>пешеходах. Педагог обзорно дает название и назначение элементов дороги в населенном пункте (проезжая часть, тротуар, разделительная полоса, трамвайные пути)</w:t>
      </w:r>
      <w:r>
        <w:rPr>
          <w:sz w:val="24"/>
          <w:szCs w:val="24"/>
        </w:rPr>
        <w:t>.</w:t>
      </w:r>
    </w:p>
    <w:p w:rsidR="00D43886" w:rsidRPr="00950916" w:rsidRDefault="00D43886" w:rsidP="00D43886">
      <w:pPr>
        <w:spacing w:line="240" w:lineRule="auto"/>
        <w:jc w:val="both"/>
        <w:rPr>
          <w:sz w:val="24"/>
          <w:szCs w:val="24"/>
        </w:rPr>
      </w:pPr>
    </w:p>
    <w:p w:rsidR="00D43886" w:rsidRPr="00950916" w:rsidRDefault="00D43886" w:rsidP="00D43886">
      <w:pPr>
        <w:spacing w:line="240" w:lineRule="auto"/>
        <w:ind w:firstLine="0"/>
        <w:jc w:val="both"/>
        <w:rPr>
          <w:sz w:val="24"/>
          <w:szCs w:val="24"/>
        </w:rPr>
      </w:pPr>
      <w:r w:rsidRPr="00950916">
        <w:rPr>
          <w:sz w:val="24"/>
          <w:szCs w:val="24"/>
        </w:rPr>
        <w:t>Посмотрите на плакат</w:t>
      </w:r>
      <w:r>
        <w:rPr>
          <w:sz w:val="24"/>
          <w:szCs w:val="24"/>
        </w:rPr>
        <w:t>.</w:t>
      </w:r>
    </w:p>
    <w:p w:rsidR="00D43886" w:rsidRPr="00950916" w:rsidRDefault="00D43886" w:rsidP="00D43886">
      <w:pPr>
        <w:spacing w:line="240" w:lineRule="auto"/>
        <w:ind w:firstLine="0"/>
        <w:jc w:val="center"/>
        <w:rPr>
          <w:sz w:val="24"/>
          <w:szCs w:val="24"/>
        </w:rPr>
      </w:pPr>
      <w:r w:rsidRPr="00950916">
        <w:rPr>
          <w:noProof/>
          <w:sz w:val="24"/>
          <w:szCs w:val="24"/>
          <w:lang w:eastAsia="ru-RU"/>
        </w:rPr>
        <w:drawing>
          <wp:inline distT="0" distB="0" distL="0" distR="0">
            <wp:extent cx="4114800" cy="2315124"/>
            <wp:effectExtent l="0" t="0" r="0" b="9525"/>
            <wp:docPr id="51" name="Рисунок 502" descr="C:\Users\123\Desktop\элементы доро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descr="C:\Users\123\Desktop\элементы дороги.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43714" cy="2331392"/>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Pr>
          <w:b/>
          <w:noProof/>
          <w:sz w:val="24"/>
          <w:szCs w:val="24"/>
          <w:lang w:eastAsia="ru-RU"/>
        </w:rPr>
        <w:drawing>
          <wp:anchor distT="0" distB="0" distL="114300" distR="114300" simplePos="0" relativeHeight="251674624" behindDoc="0" locked="0" layoutInCell="1" allowOverlap="1">
            <wp:simplePos x="0" y="0"/>
            <wp:positionH relativeFrom="margin">
              <wp:posOffset>-361950</wp:posOffset>
            </wp:positionH>
            <wp:positionV relativeFrom="paragraph">
              <wp:posOffset>108585</wp:posOffset>
            </wp:positionV>
            <wp:extent cx="2434590" cy="2045970"/>
            <wp:effectExtent l="19050" t="0" r="3810" b="0"/>
            <wp:wrapSquare wrapText="bothSides"/>
            <wp:docPr id="364" name="Рисунок 536" descr="https://img-fotki.yandex.ru/get/233354/8413455.93/0_9258d_c4c8e769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descr="https://img-fotki.yandex.ru/get/233354/8413455.93/0_9258d_c4c8e769_XXL.jpg"/>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34590" cy="2045970"/>
                    </a:xfrm>
                    <a:prstGeom prst="rect">
                      <a:avLst/>
                    </a:prstGeom>
                    <a:noFill/>
                    <a:ln>
                      <a:noFill/>
                    </a:ln>
                  </pic:spPr>
                </pic:pic>
              </a:graphicData>
            </a:graphic>
          </wp:anchor>
        </w:drawing>
      </w:r>
    </w:p>
    <w:p w:rsidR="00D43886" w:rsidRDefault="00D43886" w:rsidP="00D43886">
      <w:pPr>
        <w:spacing w:line="240" w:lineRule="auto"/>
        <w:ind w:firstLine="0"/>
        <w:jc w:val="both"/>
        <w:rPr>
          <w:sz w:val="24"/>
          <w:szCs w:val="24"/>
        </w:rPr>
      </w:pPr>
      <w:r w:rsidRPr="00EC3832">
        <w:rPr>
          <w:b/>
          <w:sz w:val="24"/>
          <w:szCs w:val="24"/>
        </w:rPr>
        <w:t>Задание 4</w:t>
      </w:r>
    </w:p>
    <w:p w:rsidR="00D43886" w:rsidRDefault="00D43886" w:rsidP="00D43886">
      <w:pPr>
        <w:spacing w:line="240" w:lineRule="auto"/>
        <w:ind w:firstLine="0"/>
        <w:jc w:val="both"/>
        <w:rPr>
          <w:sz w:val="24"/>
          <w:szCs w:val="24"/>
        </w:rPr>
      </w:pPr>
      <w:r w:rsidRPr="00950916">
        <w:rPr>
          <w:sz w:val="24"/>
          <w:szCs w:val="24"/>
        </w:rPr>
        <w:t>А теперь вопрос командам из области истории</w:t>
      </w:r>
      <w:r>
        <w:rPr>
          <w:sz w:val="24"/>
          <w:szCs w:val="24"/>
        </w:rPr>
        <w:t xml:space="preserve">! </w:t>
      </w:r>
      <w:r w:rsidRPr="00950916">
        <w:rPr>
          <w:sz w:val="24"/>
          <w:szCs w:val="24"/>
        </w:rPr>
        <w:t xml:space="preserve">Дорога, которая вела от Коломенского царского имения до </w:t>
      </w:r>
      <w:r w:rsidRPr="00950916">
        <w:rPr>
          <w:sz w:val="24"/>
          <w:szCs w:val="24"/>
        </w:rPr>
        <w:lastRenderedPageBreak/>
        <w:t xml:space="preserve">Москвы, была украшена 4-метровыми столбами, отсчитывающими версты. </w:t>
      </w:r>
      <w:r>
        <w:rPr>
          <w:sz w:val="24"/>
          <w:szCs w:val="24"/>
        </w:rPr>
        <w:t>Кто сидел н</w:t>
      </w:r>
      <w:r w:rsidRPr="00950916">
        <w:rPr>
          <w:sz w:val="24"/>
          <w:szCs w:val="24"/>
        </w:rPr>
        <w:t>а верхушке каждого?</w:t>
      </w:r>
    </w:p>
    <w:p w:rsidR="00D43886" w:rsidRPr="00950916" w:rsidRDefault="00D43886" w:rsidP="00D43886">
      <w:pPr>
        <w:pStyle w:val="a9"/>
        <w:numPr>
          <w:ilvl w:val="0"/>
          <w:numId w:val="7"/>
        </w:numPr>
        <w:rPr>
          <w:sz w:val="24"/>
          <w:szCs w:val="24"/>
        </w:rPr>
      </w:pPr>
      <w:r w:rsidRPr="00950916">
        <w:rPr>
          <w:sz w:val="24"/>
          <w:szCs w:val="24"/>
        </w:rPr>
        <w:t>Орел.</w:t>
      </w:r>
    </w:p>
    <w:p w:rsidR="00D43886" w:rsidRPr="00950916" w:rsidRDefault="00D43886" w:rsidP="00D43886">
      <w:pPr>
        <w:pStyle w:val="a9"/>
        <w:numPr>
          <w:ilvl w:val="0"/>
          <w:numId w:val="7"/>
        </w:numPr>
        <w:rPr>
          <w:sz w:val="24"/>
          <w:szCs w:val="24"/>
        </w:rPr>
      </w:pPr>
      <w:r w:rsidRPr="00950916">
        <w:rPr>
          <w:sz w:val="24"/>
          <w:szCs w:val="24"/>
        </w:rPr>
        <w:t>Кукушка</w:t>
      </w:r>
      <w:r>
        <w:rPr>
          <w:sz w:val="24"/>
          <w:szCs w:val="24"/>
        </w:rPr>
        <w:t>.</w:t>
      </w:r>
    </w:p>
    <w:p w:rsidR="00D43886" w:rsidRPr="00950916" w:rsidRDefault="00D43886" w:rsidP="00D43886">
      <w:pPr>
        <w:pStyle w:val="a9"/>
        <w:numPr>
          <w:ilvl w:val="0"/>
          <w:numId w:val="7"/>
        </w:numPr>
        <w:rPr>
          <w:sz w:val="24"/>
          <w:szCs w:val="24"/>
        </w:rPr>
      </w:pPr>
      <w:r w:rsidRPr="00950916">
        <w:rPr>
          <w:sz w:val="24"/>
          <w:szCs w:val="24"/>
        </w:rPr>
        <w:t>Соловей</w:t>
      </w:r>
      <w:r>
        <w:rPr>
          <w:sz w:val="24"/>
          <w:szCs w:val="24"/>
        </w:rPr>
        <w:t>.</w:t>
      </w:r>
    </w:p>
    <w:p w:rsidR="00D43886" w:rsidRDefault="00D43886" w:rsidP="00D43886">
      <w:pPr>
        <w:pStyle w:val="a9"/>
        <w:ind w:left="1287" w:firstLine="0"/>
        <w:rPr>
          <w:sz w:val="24"/>
          <w:szCs w:val="24"/>
        </w:rPr>
      </w:pPr>
    </w:p>
    <w:p w:rsidR="00D43886" w:rsidRPr="00950916" w:rsidRDefault="00D43886" w:rsidP="00D43886">
      <w:pPr>
        <w:pStyle w:val="a9"/>
        <w:rPr>
          <w:sz w:val="24"/>
          <w:szCs w:val="24"/>
        </w:rPr>
      </w:pPr>
      <w:r w:rsidRPr="00950916">
        <w:rPr>
          <w:sz w:val="24"/>
          <w:szCs w:val="24"/>
        </w:rPr>
        <w:t>Ответ:</w:t>
      </w:r>
      <w:r>
        <w:rPr>
          <w:sz w:val="24"/>
          <w:szCs w:val="24"/>
        </w:rPr>
        <w:t xml:space="preserve"> д</w:t>
      </w:r>
      <w:r w:rsidRPr="00950916">
        <w:rPr>
          <w:sz w:val="24"/>
          <w:szCs w:val="24"/>
        </w:rPr>
        <w:t xml:space="preserve">вуглавый </w:t>
      </w:r>
      <w:r>
        <w:rPr>
          <w:sz w:val="24"/>
          <w:szCs w:val="24"/>
        </w:rPr>
        <w:t>о</w:t>
      </w:r>
      <w:r w:rsidRPr="00950916">
        <w:rPr>
          <w:sz w:val="24"/>
          <w:szCs w:val="24"/>
        </w:rPr>
        <w:t>рел</w:t>
      </w:r>
      <w:r>
        <w:rPr>
          <w:sz w:val="24"/>
          <w:szCs w:val="24"/>
        </w:rPr>
        <w:t>.</w:t>
      </w:r>
    </w:p>
    <w:p w:rsidR="00D43886" w:rsidRPr="00950916" w:rsidRDefault="00D43886" w:rsidP="00D43886">
      <w:pPr>
        <w:spacing w:line="240" w:lineRule="auto"/>
        <w:ind w:firstLine="0"/>
        <w:jc w:val="both"/>
        <w:rPr>
          <w:sz w:val="24"/>
          <w:szCs w:val="24"/>
        </w:rPr>
      </w:pPr>
      <w:r>
        <w:rPr>
          <w:noProof/>
          <w:lang w:eastAsia="ru-RU"/>
        </w:rPr>
        <w:drawing>
          <wp:anchor distT="0" distB="0" distL="114300" distR="114300" simplePos="0" relativeHeight="251686912" behindDoc="0" locked="0" layoutInCell="1" allowOverlap="1">
            <wp:simplePos x="0" y="0"/>
            <wp:positionH relativeFrom="column">
              <wp:posOffset>-422910</wp:posOffset>
            </wp:positionH>
            <wp:positionV relativeFrom="paragraph">
              <wp:posOffset>224790</wp:posOffset>
            </wp:positionV>
            <wp:extent cx="3143250" cy="2723515"/>
            <wp:effectExtent l="0" t="0" r="0" b="0"/>
            <wp:wrapSquare wrapText="bothSides"/>
            <wp:docPr id="208" name="Рисунок 48" descr="том 3 стр 5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том 3 стр 58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0" cy="2723515"/>
                    </a:xfrm>
                    <a:prstGeom prst="rect">
                      <a:avLst/>
                    </a:prstGeom>
                    <a:noFill/>
                  </pic:spPr>
                </pic:pic>
              </a:graphicData>
            </a:graphic>
          </wp:anchor>
        </w:drawing>
      </w:r>
    </w:p>
    <w:p w:rsidR="00D43886" w:rsidRDefault="00D43886" w:rsidP="00D43886">
      <w:pPr>
        <w:spacing w:line="240" w:lineRule="auto"/>
        <w:ind w:firstLine="0"/>
        <w:jc w:val="both"/>
        <w:rPr>
          <w:b/>
          <w:sz w:val="24"/>
          <w:szCs w:val="24"/>
        </w:rPr>
      </w:pPr>
      <w:r>
        <w:rPr>
          <w:b/>
          <w:noProof/>
          <w:sz w:val="24"/>
          <w:szCs w:val="24"/>
          <w:lang w:eastAsia="ru-RU"/>
        </w:rPr>
        <w:drawing>
          <wp:inline distT="0" distB="0" distL="0" distR="0">
            <wp:extent cx="3076575" cy="275209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76575" cy="2752090"/>
                    </a:xfrm>
                    <a:prstGeom prst="rect">
                      <a:avLst/>
                    </a:prstGeom>
                    <a:noFill/>
                  </pic:spPr>
                </pic:pic>
              </a:graphicData>
            </a:graphic>
          </wp:inline>
        </w:drawing>
      </w:r>
    </w:p>
    <w:p w:rsidR="00D43886" w:rsidRDefault="00D43886" w:rsidP="00D43886">
      <w:pPr>
        <w:spacing w:line="240" w:lineRule="auto"/>
        <w:ind w:firstLine="0"/>
        <w:jc w:val="both"/>
        <w:rPr>
          <w:b/>
          <w:sz w:val="24"/>
          <w:szCs w:val="24"/>
        </w:rPr>
      </w:pPr>
    </w:p>
    <w:p w:rsidR="00D43886" w:rsidRDefault="00D43886" w:rsidP="00D43886">
      <w:pPr>
        <w:spacing w:line="240" w:lineRule="auto"/>
        <w:ind w:firstLine="0"/>
        <w:jc w:val="both"/>
        <w:rPr>
          <w:sz w:val="24"/>
          <w:szCs w:val="24"/>
        </w:rPr>
      </w:pPr>
      <w:r w:rsidRPr="00EC3832">
        <w:rPr>
          <w:b/>
          <w:sz w:val="24"/>
          <w:szCs w:val="24"/>
        </w:rPr>
        <w:t>Задание 5</w:t>
      </w:r>
    </w:p>
    <w:p w:rsidR="00D43886" w:rsidRPr="00950916" w:rsidRDefault="00D43886" w:rsidP="00D43886">
      <w:pPr>
        <w:spacing w:line="240" w:lineRule="auto"/>
        <w:ind w:firstLine="0"/>
        <w:jc w:val="both"/>
        <w:rPr>
          <w:b/>
          <w:sz w:val="24"/>
          <w:szCs w:val="24"/>
        </w:rPr>
      </w:pPr>
      <w:r w:rsidRPr="00950916">
        <w:rPr>
          <w:sz w:val="24"/>
          <w:szCs w:val="24"/>
        </w:rPr>
        <w:t>Подумайте</w:t>
      </w:r>
      <w:r>
        <w:rPr>
          <w:sz w:val="24"/>
          <w:szCs w:val="24"/>
        </w:rPr>
        <w:t>,</w:t>
      </w:r>
      <w:r w:rsidRPr="00950916">
        <w:rPr>
          <w:sz w:val="24"/>
          <w:szCs w:val="24"/>
        </w:rPr>
        <w:t xml:space="preserve"> кого из названных персонажей можно назвать пешеходами</w:t>
      </w:r>
      <w:r>
        <w:rPr>
          <w:sz w:val="24"/>
          <w:szCs w:val="24"/>
        </w:rPr>
        <w:t>?</w:t>
      </w:r>
    </w:p>
    <w:p w:rsidR="00D43886" w:rsidRPr="00950916" w:rsidRDefault="00D43886" w:rsidP="00D43886">
      <w:pPr>
        <w:spacing w:line="240" w:lineRule="auto"/>
        <w:ind w:firstLine="0"/>
        <w:jc w:val="both"/>
        <w:rPr>
          <w:sz w:val="24"/>
          <w:szCs w:val="24"/>
        </w:rPr>
      </w:pPr>
      <w:r w:rsidRPr="00950916">
        <w:rPr>
          <w:sz w:val="24"/>
          <w:szCs w:val="24"/>
        </w:rPr>
        <w:t>Педагог выясняет, что думают дети о том, кто является пешеходом, а кто нет.</w:t>
      </w:r>
    </w:p>
    <w:p w:rsidR="00D43886" w:rsidRPr="00950916" w:rsidRDefault="00D43886" w:rsidP="00D43886">
      <w:pPr>
        <w:spacing w:line="240" w:lineRule="auto"/>
        <w:ind w:firstLine="0"/>
        <w:jc w:val="both"/>
        <w:rPr>
          <w:sz w:val="24"/>
          <w:szCs w:val="24"/>
        </w:rPr>
      </w:pPr>
      <w:r>
        <w:rPr>
          <w:sz w:val="24"/>
          <w:szCs w:val="24"/>
        </w:rPr>
        <w:t xml:space="preserve">— </w:t>
      </w:r>
      <w:r w:rsidRPr="00950916">
        <w:rPr>
          <w:sz w:val="24"/>
          <w:szCs w:val="24"/>
        </w:rPr>
        <w:t xml:space="preserve">А если, например, </w:t>
      </w:r>
      <w:r>
        <w:rPr>
          <w:sz w:val="24"/>
          <w:szCs w:val="24"/>
        </w:rPr>
        <w:t xml:space="preserve">в </w:t>
      </w:r>
      <w:r w:rsidRPr="00950916">
        <w:rPr>
          <w:sz w:val="24"/>
          <w:szCs w:val="24"/>
        </w:rPr>
        <w:t>Древней Руси крестьянин работает на поле? Он пешеход?</w:t>
      </w:r>
      <w:r>
        <w:rPr>
          <w:sz w:val="24"/>
          <w:szCs w:val="24"/>
        </w:rPr>
        <w:t xml:space="preserve"> </w:t>
      </w:r>
      <w:r w:rsidRPr="00950916">
        <w:rPr>
          <w:sz w:val="24"/>
          <w:szCs w:val="24"/>
        </w:rPr>
        <w:t xml:space="preserve">Да или </w:t>
      </w:r>
      <w:r>
        <w:rPr>
          <w:sz w:val="24"/>
          <w:szCs w:val="24"/>
        </w:rPr>
        <w:t>н</w:t>
      </w:r>
      <w:r w:rsidRPr="00950916">
        <w:rPr>
          <w:sz w:val="24"/>
          <w:szCs w:val="24"/>
        </w:rPr>
        <w:t>ет</w:t>
      </w:r>
      <w:r>
        <w:rPr>
          <w:sz w:val="24"/>
          <w:szCs w:val="24"/>
        </w:rPr>
        <w:t>?</w:t>
      </w:r>
    </w:p>
    <w:p w:rsidR="00D43886" w:rsidRPr="00950916" w:rsidRDefault="00D43886" w:rsidP="00D43886">
      <w:pPr>
        <w:spacing w:line="240" w:lineRule="auto"/>
        <w:ind w:firstLine="0"/>
        <w:jc w:val="both"/>
        <w:rPr>
          <w:sz w:val="24"/>
          <w:szCs w:val="24"/>
        </w:rPr>
      </w:pPr>
      <w:r w:rsidRPr="00950916">
        <w:rPr>
          <w:sz w:val="24"/>
          <w:szCs w:val="24"/>
        </w:rPr>
        <w:t>Ответ</w:t>
      </w:r>
      <w:r>
        <w:rPr>
          <w:sz w:val="24"/>
          <w:szCs w:val="24"/>
        </w:rPr>
        <w:t>: н</w:t>
      </w:r>
      <w:r w:rsidRPr="00950916">
        <w:rPr>
          <w:sz w:val="24"/>
          <w:szCs w:val="24"/>
        </w:rPr>
        <w:t>ет.</w:t>
      </w:r>
    </w:p>
    <w:p w:rsidR="00D43886" w:rsidRPr="00950916" w:rsidRDefault="00D43886" w:rsidP="00D43886">
      <w:pPr>
        <w:spacing w:line="240" w:lineRule="auto"/>
        <w:ind w:firstLine="0"/>
        <w:jc w:val="both"/>
        <w:rPr>
          <w:sz w:val="24"/>
          <w:szCs w:val="24"/>
        </w:rPr>
      </w:pPr>
      <w:r>
        <w:rPr>
          <w:noProof/>
          <w:sz w:val="24"/>
          <w:szCs w:val="24"/>
          <w:lang w:eastAsia="ru-RU"/>
        </w:rPr>
        <w:drawing>
          <wp:anchor distT="0" distB="0" distL="114300" distR="114300" simplePos="0" relativeHeight="251675648" behindDoc="0" locked="0" layoutInCell="1" allowOverlap="1">
            <wp:simplePos x="0" y="0"/>
            <wp:positionH relativeFrom="column">
              <wp:posOffset>-131031</wp:posOffset>
            </wp:positionH>
            <wp:positionV relativeFrom="paragraph">
              <wp:posOffset>417858</wp:posOffset>
            </wp:positionV>
            <wp:extent cx="2383790" cy="1597025"/>
            <wp:effectExtent l="19050" t="0" r="0" b="0"/>
            <wp:wrapSquare wrapText="bothSides"/>
            <wp:docPr id="361" name="Рисунок 533" descr="крестьянин по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descr="крестьянин по дороге"/>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3790" cy="1597025"/>
                    </a:xfrm>
                    <a:prstGeom prst="rect">
                      <a:avLst/>
                    </a:prstGeom>
                    <a:noFill/>
                    <a:ln>
                      <a:noFill/>
                    </a:ln>
                  </pic:spPr>
                </pic:pic>
              </a:graphicData>
            </a:graphic>
          </wp:anchor>
        </w:drawing>
      </w:r>
      <w:r w:rsidRPr="00950916">
        <w:rPr>
          <w:sz w:val="24"/>
          <w:szCs w:val="24"/>
        </w:rPr>
        <w:t xml:space="preserve">А </w:t>
      </w:r>
      <w:r>
        <w:rPr>
          <w:sz w:val="24"/>
          <w:szCs w:val="24"/>
        </w:rPr>
        <w:t>в</w:t>
      </w:r>
      <w:r w:rsidRPr="00950916">
        <w:rPr>
          <w:sz w:val="24"/>
          <w:szCs w:val="24"/>
        </w:rPr>
        <w:t xml:space="preserve">оин, который двигается на коне по дороге? Тоже нет. Почему? </w:t>
      </w:r>
      <w:r>
        <w:rPr>
          <w:sz w:val="24"/>
          <w:szCs w:val="24"/>
        </w:rPr>
        <w:t>О</w:t>
      </w:r>
      <w:r w:rsidRPr="00950916">
        <w:rPr>
          <w:sz w:val="24"/>
          <w:szCs w:val="24"/>
        </w:rPr>
        <w:t xml:space="preserve">н не идет пешком, он использует средство передвижения </w:t>
      </w:r>
      <w:r>
        <w:rPr>
          <w:sz w:val="24"/>
          <w:szCs w:val="24"/>
        </w:rPr>
        <w:t>(</w:t>
      </w:r>
      <w:r w:rsidRPr="00950916">
        <w:rPr>
          <w:sz w:val="24"/>
          <w:szCs w:val="24"/>
        </w:rPr>
        <w:t>коня</w:t>
      </w:r>
      <w:r>
        <w:rPr>
          <w:sz w:val="24"/>
          <w:szCs w:val="24"/>
        </w:rPr>
        <w:t>),</w:t>
      </w:r>
      <w:r w:rsidRPr="00950916">
        <w:rPr>
          <w:sz w:val="24"/>
          <w:szCs w:val="24"/>
        </w:rPr>
        <w:t xml:space="preserve"> управляет им и погоняет его. </w:t>
      </w:r>
      <w:proofErr w:type="gramStart"/>
      <w:r w:rsidRPr="00950916">
        <w:rPr>
          <w:sz w:val="24"/>
          <w:szCs w:val="24"/>
        </w:rPr>
        <w:t>Кстати</w:t>
      </w:r>
      <w:r>
        <w:rPr>
          <w:sz w:val="24"/>
          <w:szCs w:val="24"/>
        </w:rPr>
        <w:t>,</w:t>
      </w:r>
      <w:r w:rsidRPr="00950916">
        <w:rPr>
          <w:sz w:val="24"/>
          <w:szCs w:val="24"/>
        </w:rPr>
        <w:t xml:space="preserve"> в </w:t>
      </w:r>
      <w:proofErr w:type="spellStart"/>
      <w:r w:rsidRPr="00950916">
        <w:rPr>
          <w:sz w:val="24"/>
          <w:szCs w:val="24"/>
        </w:rPr>
        <w:t>ПДД</w:t>
      </w:r>
      <w:proofErr w:type="spellEnd"/>
      <w:r w:rsidRPr="00950916">
        <w:rPr>
          <w:sz w:val="24"/>
          <w:szCs w:val="24"/>
        </w:rPr>
        <w:t xml:space="preserve"> погонщик верховых животных приравнивается к водителю </w:t>
      </w:r>
      <w:r>
        <w:rPr>
          <w:sz w:val="24"/>
          <w:szCs w:val="24"/>
        </w:rPr>
        <w:t xml:space="preserve">(п. </w:t>
      </w:r>
      <w:r w:rsidRPr="00950916">
        <w:rPr>
          <w:sz w:val="24"/>
          <w:szCs w:val="24"/>
          <w:shd w:val="clear" w:color="auto" w:fill="FFFFFF"/>
        </w:rPr>
        <w:t>24.1</w:t>
      </w:r>
      <w:r>
        <w:rPr>
          <w:sz w:val="24"/>
          <w:szCs w:val="24"/>
          <w:shd w:val="clear" w:color="auto" w:fill="FFFFFF"/>
        </w:rPr>
        <w:t>:</w:t>
      </w:r>
      <w:proofErr w:type="gramEnd"/>
      <w:r>
        <w:rPr>
          <w:sz w:val="24"/>
          <w:szCs w:val="24"/>
          <w:shd w:val="clear" w:color="auto" w:fill="FFFFFF"/>
        </w:rPr>
        <w:t xml:space="preserve"> </w:t>
      </w:r>
      <w:proofErr w:type="gramStart"/>
      <w:r>
        <w:rPr>
          <w:sz w:val="24"/>
          <w:szCs w:val="24"/>
          <w:shd w:val="clear" w:color="auto" w:fill="FFFFFF"/>
        </w:rPr>
        <w:t>«</w:t>
      </w:r>
      <w:r w:rsidRPr="00950916">
        <w:rPr>
          <w:sz w:val="24"/>
          <w:szCs w:val="24"/>
          <w:shd w:val="clear" w:color="auto" w:fill="FFFFFF"/>
        </w:rPr>
        <w:t>Управлять велосипедом, гужевой повозкой (санями), быть погонщиком вьючных,</w:t>
      </w:r>
      <w:r>
        <w:rPr>
          <w:sz w:val="24"/>
          <w:szCs w:val="24"/>
          <w:shd w:val="clear" w:color="auto" w:fill="FFFFFF"/>
        </w:rPr>
        <w:t xml:space="preserve"> </w:t>
      </w:r>
      <w:r w:rsidRPr="00852A3B">
        <w:rPr>
          <w:sz w:val="24"/>
          <w:szCs w:val="24"/>
          <w:shd w:val="clear" w:color="auto" w:fill="FFFFFF"/>
        </w:rPr>
        <w:t>верховых животных</w:t>
      </w:r>
      <w:r>
        <w:rPr>
          <w:sz w:val="24"/>
          <w:szCs w:val="24"/>
          <w:u w:val="single"/>
          <w:shd w:val="clear" w:color="auto" w:fill="FFFFFF"/>
        </w:rPr>
        <w:t xml:space="preserve"> </w:t>
      </w:r>
      <w:r w:rsidRPr="00950916">
        <w:rPr>
          <w:sz w:val="24"/>
          <w:szCs w:val="24"/>
          <w:shd w:val="clear" w:color="auto" w:fill="FFFFFF"/>
        </w:rPr>
        <w:t>или стада при движении по дорогам разрешается лицам не моложе 14 лет, а мопедом</w:t>
      </w:r>
      <w:r>
        <w:rPr>
          <w:sz w:val="24"/>
          <w:szCs w:val="24"/>
          <w:shd w:val="clear" w:color="auto" w:fill="FFFFFF"/>
        </w:rPr>
        <w:t xml:space="preserve"> — </w:t>
      </w:r>
      <w:r w:rsidRPr="00950916">
        <w:rPr>
          <w:sz w:val="24"/>
          <w:szCs w:val="24"/>
          <w:shd w:val="clear" w:color="auto" w:fill="FFFFFF"/>
        </w:rPr>
        <w:t>не моложе 16 лет</w:t>
      </w:r>
      <w:r>
        <w:rPr>
          <w:sz w:val="24"/>
          <w:szCs w:val="24"/>
        </w:rPr>
        <w:t>).</w:t>
      </w:r>
      <w:proofErr w:type="gramEnd"/>
    </w:p>
    <w:p w:rsidR="00D43886" w:rsidRDefault="00D43886" w:rsidP="00D43886">
      <w:pPr>
        <w:spacing w:line="240" w:lineRule="auto"/>
        <w:ind w:firstLine="0"/>
        <w:jc w:val="both"/>
        <w:rPr>
          <w:sz w:val="24"/>
          <w:szCs w:val="24"/>
        </w:rPr>
      </w:pPr>
      <w:r w:rsidRPr="00950916">
        <w:rPr>
          <w:sz w:val="24"/>
          <w:szCs w:val="24"/>
        </w:rPr>
        <w:t>А крестьянка, которая закончила работу в поле и теперь идет домой по дороге</w:t>
      </w:r>
      <w:r>
        <w:rPr>
          <w:sz w:val="24"/>
          <w:szCs w:val="24"/>
        </w:rPr>
        <w:t>?</w:t>
      </w:r>
    </w:p>
    <w:p w:rsidR="00D43886" w:rsidRPr="00950916" w:rsidRDefault="00D43886" w:rsidP="00D43886">
      <w:pPr>
        <w:spacing w:line="240" w:lineRule="auto"/>
        <w:ind w:firstLine="0"/>
        <w:jc w:val="both"/>
        <w:rPr>
          <w:sz w:val="24"/>
          <w:szCs w:val="24"/>
        </w:rPr>
      </w:pPr>
      <w:r>
        <w:rPr>
          <w:sz w:val="24"/>
          <w:szCs w:val="24"/>
        </w:rPr>
        <w:t>— Да.</w:t>
      </w:r>
    </w:p>
    <w:p w:rsidR="00D43886" w:rsidRPr="00950916" w:rsidRDefault="00D43886" w:rsidP="00D43886">
      <w:pPr>
        <w:spacing w:line="240" w:lineRule="auto"/>
        <w:ind w:firstLine="0"/>
        <w:jc w:val="both"/>
        <w:rPr>
          <w:sz w:val="24"/>
          <w:szCs w:val="24"/>
        </w:rPr>
      </w:pPr>
      <w:r>
        <w:rPr>
          <w:sz w:val="24"/>
          <w:szCs w:val="24"/>
        </w:rPr>
        <w:t xml:space="preserve">— </w:t>
      </w:r>
      <w:r w:rsidRPr="00950916">
        <w:rPr>
          <w:sz w:val="24"/>
          <w:szCs w:val="24"/>
        </w:rPr>
        <w:t>Да</w:t>
      </w:r>
      <w:r>
        <w:rPr>
          <w:sz w:val="24"/>
          <w:szCs w:val="24"/>
        </w:rPr>
        <w:t>,</w:t>
      </w:r>
      <w:r w:rsidRPr="00950916">
        <w:rPr>
          <w:sz w:val="24"/>
          <w:szCs w:val="24"/>
        </w:rPr>
        <w:t xml:space="preserve"> крестьянка</w:t>
      </w:r>
      <w:r>
        <w:rPr>
          <w:sz w:val="24"/>
          <w:szCs w:val="24"/>
        </w:rPr>
        <w:t xml:space="preserve"> — </w:t>
      </w:r>
      <w:r w:rsidRPr="00950916">
        <w:rPr>
          <w:sz w:val="24"/>
          <w:szCs w:val="24"/>
        </w:rPr>
        <w:t>пешеход. Она движется по дороге без покрытия, которую называют грунтовой.</w:t>
      </w:r>
    </w:p>
    <w:p w:rsidR="00D43886" w:rsidRPr="00950916" w:rsidRDefault="00D43886" w:rsidP="00D43886">
      <w:pPr>
        <w:spacing w:line="240" w:lineRule="auto"/>
        <w:ind w:firstLine="0"/>
        <w:jc w:val="both"/>
        <w:rPr>
          <w:sz w:val="24"/>
          <w:szCs w:val="24"/>
        </w:rPr>
      </w:pPr>
      <w:r w:rsidRPr="00950916">
        <w:rPr>
          <w:sz w:val="24"/>
          <w:szCs w:val="24"/>
        </w:rPr>
        <w:t>А какие виды покрытий дорог вы знаете?</w:t>
      </w:r>
    </w:p>
    <w:p w:rsidR="00D43886" w:rsidRPr="00950916" w:rsidRDefault="00D43886" w:rsidP="00D43886">
      <w:pPr>
        <w:spacing w:line="240" w:lineRule="auto"/>
        <w:ind w:right="424" w:firstLine="0"/>
        <w:jc w:val="both"/>
        <w:rPr>
          <w:sz w:val="24"/>
          <w:szCs w:val="24"/>
        </w:rPr>
      </w:pPr>
      <w:r w:rsidRPr="00950916">
        <w:rPr>
          <w:sz w:val="24"/>
          <w:szCs w:val="24"/>
        </w:rPr>
        <w:t>Дороги бывают с покрытием и без покрытия. Дорога без покрытия называется грунтовая. Покрытие дорог может быть асфальтовое, бетонное, гравийное, булыжное. Покрытие, разметка, дорожные знаки — это признак того, что дорогу можно назвать обустроенной.</w:t>
      </w:r>
    </w:p>
    <w:p w:rsidR="00D43886" w:rsidRDefault="00D43886" w:rsidP="00D43886">
      <w:pPr>
        <w:spacing w:line="240" w:lineRule="auto"/>
        <w:ind w:firstLine="0"/>
        <w:jc w:val="both"/>
        <w:rPr>
          <w:sz w:val="24"/>
          <w:szCs w:val="24"/>
        </w:rPr>
      </w:pPr>
      <w:r>
        <w:rPr>
          <w:noProof/>
          <w:sz w:val="24"/>
          <w:szCs w:val="24"/>
          <w:lang w:eastAsia="ru-RU"/>
        </w:rPr>
        <w:lastRenderedPageBreak/>
        <w:drawing>
          <wp:inline distT="0" distB="0" distL="0" distR="0">
            <wp:extent cx="5715000" cy="3820555"/>
            <wp:effectExtent l="0" t="0" r="0" b="8890"/>
            <wp:docPr id="360" name="Рисунок 532" descr="виды покры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2" descr="виды покрытий"/>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3685" cy="3833046"/>
                    </a:xfrm>
                    <a:prstGeom prst="rect">
                      <a:avLst/>
                    </a:prstGeom>
                    <a:noFill/>
                    <a:ln>
                      <a:noFill/>
                    </a:ln>
                  </pic:spPr>
                </pic:pic>
              </a:graphicData>
            </a:graphic>
          </wp:inline>
        </w:drawing>
      </w:r>
      <w:r w:rsidRPr="00950916">
        <w:rPr>
          <w:sz w:val="24"/>
          <w:szCs w:val="24"/>
        </w:rPr>
        <w:t>Дороги встречаются везде</w:t>
      </w:r>
      <w:r>
        <w:rPr>
          <w:sz w:val="24"/>
          <w:szCs w:val="24"/>
        </w:rPr>
        <w:t>:</w:t>
      </w:r>
      <w:r w:rsidRPr="00950916">
        <w:rPr>
          <w:sz w:val="24"/>
          <w:szCs w:val="24"/>
        </w:rPr>
        <w:t xml:space="preserve"> в лесах, полях, горах, селах</w:t>
      </w:r>
      <w:r>
        <w:rPr>
          <w:sz w:val="24"/>
          <w:szCs w:val="24"/>
        </w:rPr>
        <w:t xml:space="preserve">, </w:t>
      </w:r>
      <w:r w:rsidRPr="00950916">
        <w:rPr>
          <w:sz w:val="24"/>
          <w:szCs w:val="24"/>
        </w:rPr>
        <w:t>в больших и малых городах</w:t>
      </w:r>
      <w:r>
        <w:rPr>
          <w:sz w:val="24"/>
          <w:szCs w:val="24"/>
        </w:rPr>
        <w:t>.</w:t>
      </w:r>
    </w:p>
    <w:p w:rsidR="00D43886" w:rsidRPr="00950916" w:rsidRDefault="00D43886" w:rsidP="00D43886">
      <w:pPr>
        <w:spacing w:line="240" w:lineRule="auto"/>
        <w:ind w:firstLine="0"/>
        <w:jc w:val="both"/>
        <w:rPr>
          <w:sz w:val="24"/>
          <w:szCs w:val="24"/>
        </w:rPr>
      </w:pPr>
    </w:p>
    <w:p w:rsidR="00D43886" w:rsidRPr="00950916" w:rsidRDefault="00D43886" w:rsidP="00D43886">
      <w:pPr>
        <w:spacing w:line="240" w:lineRule="auto"/>
        <w:ind w:firstLine="0"/>
        <w:jc w:val="center"/>
        <w:rPr>
          <w:sz w:val="24"/>
          <w:szCs w:val="24"/>
        </w:rPr>
      </w:pPr>
      <w:r>
        <w:rPr>
          <w:noProof/>
          <w:sz w:val="24"/>
          <w:szCs w:val="24"/>
          <w:lang w:eastAsia="ru-RU"/>
        </w:rPr>
        <w:drawing>
          <wp:inline distT="0" distB="0" distL="0" distR="0">
            <wp:extent cx="6029325" cy="2486025"/>
            <wp:effectExtent l="0" t="0" r="0" b="0"/>
            <wp:docPr id="471" name="Рисунок 26" descr="2 Класс - 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 Класс - рис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29325" cy="2486025"/>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sidRPr="00950916">
        <w:rPr>
          <w:sz w:val="24"/>
          <w:szCs w:val="24"/>
        </w:rPr>
        <w:t xml:space="preserve">Кроме обустроенных дорог есть еще и </w:t>
      </w:r>
      <w:proofErr w:type="gramStart"/>
      <w:r w:rsidRPr="00950916">
        <w:rPr>
          <w:sz w:val="24"/>
          <w:szCs w:val="24"/>
        </w:rPr>
        <w:t>приспособленные</w:t>
      </w:r>
      <w:proofErr w:type="gramEnd"/>
      <w:r w:rsidRPr="00950916">
        <w:rPr>
          <w:sz w:val="24"/>
          <w:szCs w:val="24"/>
        </w:rPr>
        <w:t>. Как правило, это временные дороги, возникающие стихийно. Люди приспосабливают различные участки для того</w:t>
      </w:r>
      <w:r>
        <w:rPr>
          <w:sz w:val="24"/>
          <w:szCs w:val="24"/>
        </w:rPr>
        <w:t>,</w:t>
      </w:r>
      <w:r w:rsidRPr="00950916">
        <w:rPr>
          <w:sz w:val="24"/>
          <w:szCs w:val="24"/>
        </w:rPr>
        <w:t xml:space="preserve"> чтобы наладить движение</w:t>
      </w:r>
      <w:r>
        <w:rPr>
          <w:sz w:val="24"/>
          <w:szCs w:val="24"/>
        </w:rPr>
        <w:t xml:space="preserve"> в </w:t>
      </w:r>
      <w:r w:rsidRPr="00950916">
        <w:rPr>
          <w:sz w:val="24"/>
          <w:szCs w:val="24"/>
        </w:rPr>
        <w:t>отдаленны</w:t>
      </w:r>
      <w:r>
        <w:rPr>
          <w:sz w:val="24"/>
          <w:szCs w:val="24"/>
        </w:rPr>
        <w:t>е</w:t>
      </w:r>
      <w:r w:rsidRPr="00950916">
        <w:rPr>
          <w:sz w:val="24"/>
          <w:szCs w:val="24"/>
        </w:rPr>
        <w:t xml:space="preserve"> точки, сократить путь. Например, зимой замерзло озеро</w:t>
      </w:r>
      <w:r>
        <w:rPr>
          <w:sz w:val="24"/>
          <w:szCs w:val="24"/>
        </w:rPr>
        <w:t>,</w:t>
      </w:r>
      <w:r w:rsidRPr="00950916">
        <w:rPr>
          <w:sz w:val="24"/>
          <w:szCs w:val="24"/>
        </w:rPr>
        <w:t xml:space="preserve"> и машины проложили через лед дорогу к отдаленному населенному пункту. Пришла весна, лед растаял </w:t>
      </w:r>
      <w:r>
        <w:rPr>
          <w:sz w:val="24"/>
          <w:szCs w:val="24"/>
        </w:rPr>
        <w:t xml:space="preserve">— </w:t>
      </w:r>
      <w:r w:rsidRPr="00950916">
        <w:rPr>
          <w:sz w:val="24"/>
          <w:szCs w:val="24"/>
        </w:rPr>
        <w:t>и дороги уже нет.</w:t>
      </w:r>
    </w:p>
    <w:p w:rsidR="00D43886" w:rsidRPr="00950916" w:rsidRDefault="00D43886" w:rsidP="00D43886">
      <w:pPr>
        <w:spacing w:line="240" w:lineRule="auto"/>
        <w:ind w:firstLine="0"/>
        <w:jc w:val="center"/>
        <w:rPr>
          <w:sz w:val="24"/>
          <w:szCs w:val="24"/>
        </w:rPr>
      </w:pPr>
      <w:r w:rsidRPr="00950916">
        <w:rPr>
          <w:noProof/>
          <w:sz w:val="24"/>
          <w:szCs w:val="24"/>
          <w:lang w:eastAsia="ru-RU"/>
        </w:rPr>
        <w:lastRenderedPageBreak/>
        <w:drawing>
          <wp:inline distT="0" distB="0" distL="0" distR="0">
            <wp:extent cx="4294207" cy="2083443"/>
            <wp:effectExtent l="19050" t="0" r="0" b="0"/>
            <wp:docPr id="54" name="Рисунок 499" descr="дорог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descr="дорога жизни"/>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03228" cy="2087820"/>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sidRPr="00950916">
        <w:rPr>
          <w:sz w:val="24"/>
          <w:szCs w:val="24"/>
        </w:rPr>
        <w:t>Дорога может появиться и на искусственно созданных сооружениях. Например, Крымский мост, а на нем есть автомобильная дорога.</w:t>
      </w:r>
    </w:p>
    <w:p w:rsidR="00D43886" w:rsidRPr="00950916" w:rsidRDefault="00D43886" w:rsidP="00D43886">
      <w:pPr>
        <w:spacing w:line="240" w:lineRule="auto"/>
        <w:ind w:firstLine="0"/>
        <w:jc w:val="center"/>
        <w:rPr>
          <w:sz w:val="24"/>
          <w:szCs w:val="24"/>
        </w:rPr>
      </w:pPr>
      <w:r w:rsidRPr="00950916">
        <w:rPr>
          <w:noProof/>
          <w:sz w:val="24"/>
          <w:szCs w:val="24"/>
          <w:lang w:eastAsia="ru-RU"/>
        </w:rPr>
        <w:drawing>
          <wp:inline distT="0" distB="0" distL="0" distR="0">
            <wp:extent cx="3283055" cy="1620456"/>
            <wp:effectExtent l="19050" t="0" r="0" b="0"/>
            <wp:docPr id="55" name="Рисунок 498"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8" descr="10-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99628" cy="1628636"/>
                    </a:xfrm>
                    <a:prstGeom prst="rect">
                      <a:avLst/>
                    </a:prstGeom>
                    <a:noFill/>
                    <a:ln>
                      <a:noFill/>
                    </a:ln>
                  </pic:spPr>
                </pic:pic>
              </a:graphicData>
            </a:graphic>
          </wp:inline>
        </w:drawing>
      </w:r>
    </w:p>
    <w:p w:rsidR="00D43886" w:rsidRPr="007701BD" w:rsidRDefault="00D43886" w:rsidP="00D43886">
      <w:pPr>
        <w:spacing w:line="240" w:lineRule="auto"/>
        <w:jc w:val="both"/>
        <w:rPr>
          <w:sz w:val="24"/>
          <w:szCs w:val="24"/>
          <w:u w:val="single"/>
        </w:rPr>
      </w:pPr>
      <w:r w:rsidRPr="00852A3B">
        <w:rPr>
          <w:sz w:val="24"/>
          <w:szCs w:val="24"/>
          <w:u w:val="single"/>
        </w:rPr>
        <w:t>Педагог, обращаясь к классу:</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 xml:space="preserve">Теперь мы с вами легко сможем понять ключевой термин </w:t>
      </w:r>
      <w:proofErr w:type="spellStart"/>
      <w:r w:rsidRPr="00950916">
        <w:rPr>
          <w:sz w:val="24"/>
          <w:szCs w:val="24"/>
        </w:rPr>
        <w:t>ПДД</w:t>
      </w:r>
      <w:proofErr w:type="spellEnd"/>
      <w:r w:rsidRPr="00950916">
        <w:rPr>
          <w:sz w:val="24"/>
          <w:szCs w:val="24"/>
        </w:rPr>
        <w:t xml:space="preserve"> «</w:t>
      </w:r>
      <w:r>
        <w:rPr>
          <w:sz w:val="24"/>
          <w:szCs w:val="24"/>
        </w:rPr>
        <w:t>д</w:t>
      </w:r>
      <w:r w:rsidRPr="00950916">
        <w:rPr>
          <w:sz w:val="24"/>
          <w:szCs w:val="24"/>
        </w:rPr>
        <w:t>орога»</w:t>
      </w:r>
      <w:r>
        <w:rPr>
          <w:sz w:val="24"/>
          <w:szCs w:val="24"/>
        </w:rPr>
        <w:t xml:space="preserve"> — </w:t>
      </w:r>
      <w:r w:rsidRPr="00950916">
        <w:rPr>
          <w:sz w:val="24"/>
          <w:szCs w:val="24"/>
        </w:rPr>
        <w:t>это обустроенная (есть покрытие) или приспособленная полоса земли или искусственного сооружения.</w:t>
      </w:r>
    </w:p>
    <w:p w:rsidR="00D43886" w:rsidRPr="00950916" w:rsidRDefault="00D43886" w:rsidP="00D43886">
      <w:pPr>
        <w:spacing w:line="240" w:lineRule="auto"/>
        <w:jc w:val="both"/>
        <w:rPr>
          <w:sz w:val="24"/>
          <w:szCs w:val="24"/>
        </w:rPr>
      </w:pPr>
      <w:r w:rsidRPr="00950916">
        <w:rPr>
          <w:sz w:val="24"/>
          <w:szCs w:val="24"/>
        </w:rPr>
        <w:t>Дорога используется для движения транспортных средств, но есть ее отдельные элементы, составные части, которые предназначены для пешеходов. Какие? (</w:t>
      </w:r>
      <w:r>
        <w:rPr>
          <w:sz w:val="24"/>
          <w:szCs w:val="24"/>
        </w:rPr>
        <w:t>В</w:t>
      </w:r>
      <w:r w:rsidRPr="00950916">
        <w:rPr>
          <w:sz w:val="24"/>
          <w:szCs w:val="24"/>
        </w:rPr>
        <w:t>ыслушивает ответы</w:t>
      </w:r>
      <w:r>
        <w:rPr>
          <w:sz w:val="24"/>
          <w:szCs w:val="24"/>
        </w:rPr>
        <w:t>,</w:t>
      </w:r>
      <w:r w:rsidRPr="00950916">
        <w:rPr>
          <w:sz w:val="24"/>
          <w:szCs w:val="24"/>
        </w:rPr>
        <w:t xml:space="preserve"> ключевое слово </w:t>
      </w:r>
      <w:r>
        <w:rPr>
          <w:sz w:val="24"/>
          <w:szCs w:val="24"/>
        </w:rPr>
        <w:t xml:space="preserve">— </w:t>
      </w:r>
      <w:r w:rsidRPr="00950916">
        <w:rPr>
          <w:sz w:val="24"/>
          <w:szCs w:val="24"/>
        </w:rPr>
        <w:t>«тротуар»</w:t>
      </w:r>
      <w:r>
        <w:rPr>
          <w:sz w:val="24"/>
          <w:szCs w:val="24"/>
        </w:rPr>
        <w:t>.</w:t>
      </w:r>
      <w:r w:rsidRPr="00950916">
        <w:rPr>
          <w:sz w:val="24"/>
          <w:szCs w:val="24"/>
        </w:rPr>
        <w:t>) А какие составные части дороги предназначены для транспорта? (</w:t>
      </w:r>
      <w:r>
        <w:rPr>
          <w:sz w:val="24"/>
          <w:szCs w:val="24"/>
        </w:rPr>
        <w:t>К</w:t>
      </w:r>
      <w:r w:rsidRPr="00950916">
        <w:rPr>
          <w:sz w:val="24"/>
          <w:szCs w:val="24"/>
        </w:rPr>
        <w:t>лючевые слова</w:t>
      </w:r>
      <w:r>
        <w:rPr>
          <w:sz w:val="24"/>
          <w:szCs w:val="24"/>
        </w:rPr>
        <w:t>:</w:t>
      </w:r>
      <w:r w:rsidRPr="00950916">
        <w:rPr>
          <w:sz w:val="24"/>
          <w:szCs w:val="24"/>
        </w:rPr>
        <w:t xml:space="preserve"> «проезжая часть», «трамвайные пути»).</w:t>
      </w:r>
    </w:p>
    <w:p w:rsidR="00D43886" w:rsidRPr="00950916" w:rsidRDefault="00D43886" w:rsidP="00D43886">
      <w:pPr>
        <w:spacing w:line="240" w:lineRule="auto"/>
        <w:jc w:val="both"/>
        <w:rPr>
          <w:i/>
          <w:sz w:val="24"/>
          <w:szCs w:val="24"/>
        </w:rPr>
      </w:pPr>
      <w:r w:rsidRPr="00852A3B">
        <w:rPr>
          <w:sz w:val="24"/>
          <w:szCs w:val="24"/>
        </w:rPr>
        <w:t xml:space="preserve">Послушайте </w:t>
      </w:r>
      <w:r>
        <w:rPr>
          <w:sz w:val="24"/>
          <w:szCs w:val="24"/>
        </w:rPr>
        <w:t xml:space="preserve">определение </w:t>
      </w:r>
      <w:r w:rsidRPr="00852A3B">
        <w:rPr>
          <w:sz w:val="24"/>
          <w:szCs w:val="24"/>
        </w:rPr>
        <w:t>термин</w:t>
      </w:r>
      <w:r>
        <w:rPr>
          <w:sz w:val="24"/>
          <w:szCs w:val="24"/>
        </w:rPr>
        <w:t>а</w:t>
      </w:r>
      <w:r w:rsidRPr="00852A3B">
        <w:rPr>
          <w:sz w:val="24"/>
          <w:szCs w:val="24"/>
        </w:rPr>
        <w:t xml:space="preserve"> «</w:t>
      </w:r>
      <w:r>
        <w:rPr>
          <w:sz w:val="24"/>
          <w:szCs w:val="24"/>
        </w:rPr>
        <w:t>п</w:t>
      </w:r>
      <w:r w:rsidRPr="00852A3B">
        <w:rPr>
          <w:sz w:val="24"/>
          <w:szCs w:val="24"/>
        </w:rPr>
        <w:t>ешеход»</w:t>
      </w:r>
      <w:r>
        <w:rPr>
          <w:sz w:val="24"/>
          <w:szCs w:val="24"/>
        </w:rPr>
        <w:t>.</w:t>
      </w:r>
      <w:r w:rsidRPr="00950916">
        <w:rPr>
          <w:sz w:val="24"/>
          <w:szCs w:val="24"/>
          <w:shd w:val="clear" w:color="auto" w:fill="FFFFFF"/>
        </w:rPr>
        <w:t xml:space="preserve"> Согласно </w:t>
      </w:r>
      <w:proofErr w:type="spellStart"/>
      <w:r w:rsidRPr="00950916">
        <w:rPr>
          <w:sz w:val="24"/>
          <w:szCs w:val="24"/>
          <w:shd w:val="clear" w:color="auto" w:fill="FFFFFF"/>
        </w:rPr>
        <w:t>ПДД</w:t>
      </w:r>
      <w:proofErr w:type="spellEnd"/>
      <w:r>
        <w:rPr>
          <w:sz w:val="24"/>
          <w:szCs w:val="24"/>
          <w:shd w:val="clear" w:color="auto" w:fill="FFFFFF"/>
        </w:rPr>
        <w:t>,</w:t>
      </w:r>
      <w:r w:rsidRPr="00950916">
        <w:rPr>
          <w:sz w:val="24"/>
          <w:szCs w:val="24"/>
          <w:shd w:val="clear" w:color="auto" w:fill="FFFFFF"/>
        </w:rPr>
        <w:t xml:space="preserve"> в РФ </w:t>
      </w:r>
      <w:r>
        <w:rPr>
          <w:sz w:val="24"/>
          <w:szCs w:val="24"/>
          <w:shd w:val="clear" w:color="auto" w:fill="FFFFFF"/>
        </w:rPr>
        <w:t>«п</w:t>
      </w:r>
      <w:r w:rsidRPr="00950916">
        <w:rPr>
          <w:sz w:val="24"/>
          <w:szCs w:val="24"/>
          <w:shd w:val="clear" w:color="auto" w:fill="FFFFFF"/>
        </w:rPr>
        <w:t>ешеход</w:t>
      </w:r>
      <w:r>
        <w:rPr>
          <w:sz w:val="24"/>
          <w:szCs w:val="24"/>
          <w:shd w:val="clear" w:color="auto" w:fill="FFFFFF"/>
        </w:rPr>
        <w:t xml:space="preserve">» — </w:t>
      </w:r>
      <w:r w:rsidRPr="00950916">
        <w:rPr>
          <w:sz w:val="24"/>
          <w:szCs w:val="24"/>
          <w:shd w:val="clear" w:color="auto" w:fill="FFFFFF"/>
        </w:rPr>
        <w:t xml:space="preserve">лицо, находящееся вне транспортного средства на дороге либо на пешеходной или </w:t>
      </w:r>
      <w:proofErr w:type="spellStart"/>
      <w:r w:rsidRPr="00950916">
        <w:rPr>
          <w:sz w:val="24"/>
          <w:szCs w:val="24"/>
          <w:shd w:val="clear" w:color="auto" w:fill="FFFFFF"/>
        </w:rPr>
        <w:t>велопешеходной</w:t>
      </w:r>
      <w:proofErr w:type="spellEnd"/>
      <w:r w:rsidRPr="00950916">
        <w:rPr>
          <w:sz w:val="24"/>
          <w:szCs w:val="24"/>
          <w:shd w:val="clear" w:color="auto" w:fill="FFFFFF"/>
        </w:rPr>
        <w:t xml:space="preserve">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D43886" w:rsidRPr="00950916" w:rsidRDefault="00D43886" w:rsidP="00D43886">
      <w:pPr>
        <w:spacing w:line="240" w:lineRule="auto"/>
        <w:jc w:val="both"/>
        <w:rPr>
          <w:sz w:val="24"/>
          <w:szCs w:val="24"/>
        </w:rPr>
      </w:pPr>
      <w:r w:rsidRPr="00950916">
        <w:rPr>
          <w:sz w:val="24"/>
          <w:szCs w:val="24"/>
        </w:rPr>
        <w:t xml:space="preserve">Ребята! </w:t>
      </w:r>
      <w:r>
        <w:rPr>
          <w:sz w:val="24"/>
          <w:szCs w:val="24"/>
        </w:rPr>
        <w:t>К</w:t>
      </w:r>
      <w:r w:rsidRPr="00950916">
        <w:rPr>
          <w:sz w:val="24"/>
          <w:szCs w:val="24"/>
        </w:rPr>
        <w:t>то-нибудь заметил, что</w:t>
      </w:r>
      <w:r>
        <w:rPr>
          <w:sz w:val="24"/>
          <w:szCs w:val="24"/>
        </w:rPr>
        <w:t xml:space="preserve"> в</w:t>
      </w:r>
      <w:r w:rsidRPr="00950916">
        <w:rPr>
          <w:sz w:val="24"/>
          <w:szCs w:val="24"/>
        </w:rPr>
        <w:t xml:space="preserve"> </w:t>
      </w:r>
      <w:proofErr w:type="spellStart"/>
      <w:r w:rsidRPr="00950916">
        <w:rPr>
          <w:sz w:val="24"/>
          <w:szCs w:val="24"/>
        </w:rPr>
        <w:t>ПДД</w:t>
      </w:r>
      <w:proofErr w:type="spellEnd"/>
      <w:r w:rsidRPr="00950916">
        <w:rPr>
          <w:sz w:val="24"/>
          <w:szCs w:val="24"/>
        </w:rPr>
        <w:t xml:space="preserve"> написано: пешеход «находится вне транспортного средства на дороге». Значит ли это, что человек находится на проезжей части? Верно, нет. Мы с вами помним, что дорога состоит из разных элементов, а одним из них является тротуар. Именно там и должны находиться пешеходы.</w:t>
      </w:r>
    </w:p>
    <w:p w:rsidR="00D43886" w:rsidRPr="00950916" w:rsidRDefault="00D43886" w:rsidP="00D43886">
      <w:pPr>
        <w:spacing w:line="240" w:lineRule="auto"/>
        <w:jc w:val="both"/>
        <w:rPr>
          <w:sz w:val="24"/>
          <w:szCs w:val="24"/>
        </w:rPr>
      </w:pPr>
      <w:r w:rsidRPr="00950916">
        <w:rPr>
          <w:sz w:val="24"/>
          <w:szCs w:val="24"/>
        </w:rPr>
        <w:t xml:space="preserve">Кто внимательно слушал </w:t>
      </w:r>
      <w:r>
        <w:rPr>
          <w:sz w:val="24"/>
          <w:szCs w:val="24"/>
        </w:rPr>
        <w:t xml:space="preserve">определение </w:t>
      </w:r>
      <w:r w:rsidRPr="00950916">
        <w:rPr>
          <w:sz w:val="24"/>
          <w:szCs w:val="24"/>
        </w:rPr>
        <w:t>терми</w:t>
      </w:r>
      <w:r>
        <w:rPr>
          <w:sz w:val="24"/>
          <w:szCs w:val="24"/>
        </w:rPr>
        <w:t>на «</w:t>
      </w:r>
      <w:r w:rsidRPr="00950916">
        <w:rPr>
          <w:sz w:val="24"/>
          <w:szCs w:val="24"/>
        </w:rPr>
        <w:t>пешеход</w:t>
      </w:r>
      <w:r>
        <w:rPr>
          <w:sz w:val="24"/>
          <w:szCs w:val="24"/>
        </w:rPr>
        <w:t>»</w:t>
      </w:r>
      <w:r w:rsidRPr="00950916">
        <w:rPr>
          <w:sz w:val="24"/>
          <w:szCs w:val="24"/>
        </w:rPr>
        <w:t xml:space="preserve">, не мог не заметить, что к пешеходам приравниваются лица на роликовых коньках, самокатах и иных аналогичных средствах. </w:t>
      </w:r>
      <w:r>
        <w:rPr>
          <w:sz w:val="24"/>
          <w:szCs w:val="24"/>
        </w:rPr>
        <w:t>К</w:t>
      </w:r>
      <w:r w:rsidRPr="00950916">
        <w:rPr>
          <w:sz w:val="24"/>
          <w:szCs w:val="24"/>
        </w:rPr>
        <w:t xml:space="preserve"> иным аналогичным средствам относятся:</w:t>
      </w:r>
    </w:p>
    <w:p w:rsidR="00D43886" w:rsidRDefault="00D43886" w:rsidP="00D43886">
      <w:pPr>
        <w:pStyle w:val="a6"/>
        <w:numPr>
          <w:ilvl w:val="0"/>
          <w:numId w:val="6"/>
        </w:numPr>
        <w:tabs>
          <w:tab w:val="left" w:pos="851"/>
        </w:tabs>
        <w:spacing w:line="240" w:lineRule="auto"/>
        <w:ind w:hanging="153"/>
        <w:jc w:val="both"/>
        <w:rPr>
          <w:sz w:val="24"/>
          <w:szCs w:val="24"/>
        </w:rPr>
      </w:pPr>
      <w:r>
        <w:rPr>
          <w:sz w:val="24"/>
          <w:szCs w:val="24"/>
        </w:rPr>
        <w:t>в</w:t>
      </w:r>
      <w:r w:rsidRPr="00852A3B">
        <w:rPr>
          <w:sz w:val="24"/>
          <w:szCs w:val="24"/>
        </w:rPr>
        <w:t>се виды роликовых досок</w:t>
      </w:r>
      <w:r>
        <w:rPr>
          <w:sz w:val="24"/>
          <w:szCs w:val="24"/>
        </w:rPr>
        <w:t>;</w:t>
      </w:r>
    </w:p>
    <w:p w:rsidR="00D43886" w:rsidRPr="00950916" w:rsidRDefault="00D43886" w:rsidP="00D43886">
      <w:pPr>
        <w:numPr>
          <w:ilvl w:val="0"/>
          <w:numId w:val="6"/>
        </w:numPr>
        <w:tabs>
          <w:tab w:val="left" w:pos="851"/>
        </w:tabs>
        <w:spacing w:line="240" w:lineRule="auto"/>
        <w:ind w:left="0" w:firstLine="567"/>
        <w:jc w:val="both"/>
        <w:rPr>
          <w:sz w:val="24"/>
          <w:szCs w:val="24"/>
        </w:rPr>
      </w:pPr>
      <w:r>
        <w:rPr>
          <w:sz w:val="24"/>
          <w:szCs w:val="24"/>
        </w:rPr>
        <w:t>в</w:t>
      </w:r>
      <w:r w:rsidRPr="00950916">
        <w:rPr>
          <w:sz w:val="24"/>
          <w:szCs w:val="24"/>
        </w:rPr>
        <w:t>се виды самокатов</w:t>
      </w:r>
      <w:r>
        <w:rPr>
          <w:sz w:val="24"/>
          <w:szCs w:val="24"/>
        </w:rPr>
        <w:t>;</w:t>
      </w:r>
    </w:p>
    <w:p w:rsidR="00D43886" w:rsidRPr="00950916" w:rsidRDefault="00D43886" w:rsidP="00D43886">
      <w:pPr>
        <w:numPr>
          <w:ilvl w:val="0"/>
          <w:numId w:val="6"/>
        </w:numPr>
        <w:tabs>
          <w:tab w:val="left" w:pos="851"/>
        </w:tabs>
        <w:spacing w:line="240" w:lineRule="auto"/>
        <w:ind w:left="0" w:firstLine="567"/>
        <w:jc w:val="both"/>
        <w:rPr>
          <w:sz w:val="24"/>
          <w:szCs w:val="24"/>
        </w:rPr>
      </w:pPr>
      <w:proofErr w:type="spellStart"/>
      <w:r>
        <w:rPr>
          <w:sz w:val="24"/>
          <w:szCs w:val="24"/>
        </w:rPr>
        <w:t>м</w:t>
      </w:r>
      <w:r w:rsidRPr="00950916">
        <w:rPr>
          <w:sz w:val="24"/>
          <w:szCs w:val="24"/>
        </w:rPr>
        <w:t>оноколес</w:t>
      </w:r>
      <w:r>
        <w:rPr>
          <w:sz w:val="24"/>
          <w:szCs w:val="24"/>
        </w:rPr>
        <w:t>а</w:t>
      </w:r>
      <w:proofErr w:type="spellEnd"/>
      <w:r>
        <w:rPr>
          <w:sz w:val="24"/>
          <w:szCs w:val="24"/>
        </w:rPr>
        <w:t>;</w:t>
      </w:r>
    </w:p>
    <w:p w:rsidR="00D43886" w:rsidRPr="00950916" w:rsidRDefault="00D43886" w:rsidP="00D43886">
      <w:pPr>
        <w:numPr>
          <w:ilvl w:val="0"/>
          <w:numId w:val="6"/>
        </w:numPr>
        <w:tabs>
          <w:tab w:val="left" w:pos="851"/>
        </w:tabs>
        <w:spacing w:line="240" w:lineRule="auto"/>
        <w:ind w:left="0" w:firstLine="567"/>
        <w:jc w:val="both"/>
        <w:rPr>
          <w:sz w:val="24"/>
          <w:szCs w:val="24"/>
        </w:rPr>
      </w:pPr>
      <w:proofErr w:type="spellStart"/>
      <w:r>
        <w:rPr>
          <w:sz w:val="24"/>
          <w:szCs w:val="24"/>
        </w:rPr>
        <w:t>г</w:t>
      </w:r>
      <w:r w:rsidRPr="00950916">
        <w:rPr>
          <w:sz w:val="24"/>
          <w:szCs w:val="24"/>
        </w:rPr>
        <w:t>ироскутер</w:t>
      </w:r>
      <w:r>
        <w:rPr>
          <w:sz w:val="24"/>
          <w:szCs w:val="24"/>
        </w:rPr>
        <w:t>ы</w:t>
      </w:r>
      <w:proofErr w:type="spellEnd"/>
      <w:r>
        <w:rPr>
          <w:sz w:val="24"/>
          <w:szCs w:val="24"/>
        </w:rPr>
        <w:t>;</w:t>
      </w:r>
    </w:p>
    <w:p w:rsidR="00D43886" w:rsidRPr="00950916" w:rsidRDefault="00D43886" w:rsidP="00D43886">
      <w:pPr>
        <w:numPr>
          <w:ilvl w:val="0"/>
          <w:numId w:val="6"/>
        </w:numPr>
        <w:tabs>
          <w:tab w:val="left" w:pos="851"/>
        </w:tabs>
        <w:spacing w:line="240" w:lineRule="auto"/>
        <w:ind w:left="0" w:firstLine="567"/>
        <w:jc w:val="both"/>
        <w:rPr>
          <w:sz w:val="24"/>
          <w:szCs w:val="24"/>
        </w:rPr>
      </w:pPr>
      <w:proofErr w:type="spellStart"/>
      <w:r>
        <w:rPr>
          <w:sz w:val="24"/>
          <w:szCs w:val="24"/>
        </w:rPr>
        <w:t>се</w:t>
      </w:r>
      <w:r w:rsidRPr="00950916">
        <w:rPr>
          <w:sz w:val="24"/>
          <w:szCs w:val="24"/>
        </w:rPr>
        <w:t>гве</w:t>
      </w:r>
      <w:r>
        <w:rPr>
          <w:sz w:val="24"/>
          <w:szCs w:val="24"/>
        </w:rPr>
        <w:t>и</w:t>
      </w:r>
      <w:proofErr w:type="spellEnd"/>
      <w:r>
        <w:rPr>
          <w:sz w:val="24"/>
          <w:szCs w:val="24"/>
        </w:rPr>
        <w:t>.</w:t>
      </w:r>
    </w:p>
    <w:p w:rsidR="00D43886" w:rsidRPr="00950916" w:rsidRDefault="00D43886" w:rsidP="00D43886">
      <w:pPr>
        <w:spacing w:line="240" w:lineRule="auto"/>
        <w:jc w:val="both"/>
        <w:rPr>
          <w:sz w:val="24"/>
          <w:szCs w:val="24"/>
        </w:rPr>
      </w:pPr>
      <w:r w:rsidRPr="00950916">
        <w:rPr>
          <w:sz w:val="24"/>
          <w:szCs w:val="24"/>
        </w:rPr>
        <w:t>Теперь запомните главное. Раз эти средства передвижения относятся к пешеходам, то</w:t>
      </w:r>
      <w:r>
        <w:rPr>
          <w:sz w:val="24"/>
          <w:szCs w:val="24"/>
        </w:rPr>
        <w:t>,</w:t>
      </w:r>
      <w:r w:rsidRPr="00950916">
        <w:rPr>
          <w:sz w:val="24"/>
          <w:szCs w:val="24"/>
        </w:rPr>
        <w:t xml:space="preserve"> двигаясь на них, пешеходы не могут выезжать на пр</w:t>
      </w:r>
      <w:r>
        <w:rPr>
          <w:sz w:val="24"/>
          <w:szCs w:val="24"/>
        </w:rPr>
        <w:t xml:space="preserve">оезжую часть. </w:t>
      </w:r>
      <w:r w:rsidRPr="00950916">
        <w:rPr>
          <w:sz w:val="24"/>
          <w:szCs w:val="24"/>
        </w:rPr>
        <w:t xml:space="preserve">Пешеходы на </w:t>
      </w:r>
      <w:r>
        <w:rPr>
          <w:sz w:val="24"/>
          <w:szCs w:val="24"/>
        </w:rPr>
        <w:t xml:space="preserve">таких </w:t>
      </w:r>
      <w:r w:rsidRPr="00950916">
        <w:rPr>
          <w:sz w:val="24"/>
          <w:szCs w:val="24"/>
        </w:rPr>
        <w:lastRenderedPageBreak/>
        <w:t>средствах передвижения</w:t>
      </w:r>
      <w:r>
        <w:rPr>
          <w:sz w:val="24"/>
          <w:szCs w:val="24"/>
        </w:rPr>
        <w:t>, как</w:t>
      </w:r>
      <w:r w:rsidRPr="00950916">
        <w:rPr>
          <w:sz w:val="24"/>
          <w:szCs w:val="24"/>
        </w:rPr>
        <w:t xml:space="preserve"> ролики, самокаты, </w:t>
      </w:r>
      <w:proofErr w:type="spellStart"/>
      <w:r w:rsidRPr="00950916">
        <w:rPr>
          <w:sz w:val="24"/>
          <w:szCs w:val="24"/>
        </w:rPr>
        <w:t>скейты</w:t>
      </w:r>
      <w:proofErr w:type="spellEnd"/>
      <w:r>
        <w:rPr>
          <w:sz w:val="24"/>
          <w:szCs w:val="24"/>
        </w:rPr>
        <w:t>,</w:t>
      </w:r>
      <w:r w:rsidRPr="00950916">
        <w:rPr>
          <w:sz w:val="24"/>
          <w:szCs w:val="24"/>
        </w:rPr>
        <w:t xml:space="preserve"> не имеют особого статуса среди пешеходов. Они, как и все пешеходы</w:t>
      </w:r>
      <w:r>
        <w:rPr>
          <w:sz w:val="24"/>
          <w:szCs w:val="24"/>
        </w:rPr>
        <w:t>,</w:t>
      </w:r>
      <w:r w:rsidRPr="00950916">
        <w:rPr>
          <w:sz w:val="24"/>
          <w:szCs w:val="24"/>
        </w:rPr>
        <w:t xml:space="preserve"> двигаются в безопасных местах</w:t>
      </w:r>
      <w:proofErr w:type="gramStart"/>
      <w:r w:rsidRPr="00950916">
        <w:rPr>
          <w:sz w:val="24"/>
          <w:szCs w:val="24"/>
        </w:rPr>
        <w:t xml:space="preserve"> К</w:t>
      </w:r>
      <w:proofErr w:type="gramEnd"/>
      <w:r w:rsidRPr="00950916">
        <w:rPr>
          <w:sz w:val="24"/>
          <w:szCs w:val="24"/>
        </w:rPr>
        <w:t>акие это места?</w:t>
      </w:r>
    </w:p>
    <w:p w:rsidR="00D43886" w:rsidRDefault="00D43886" w:rsidP="00D43886">
      <w:pPr>
        <w:spacing w:line="240" w:lineRule="auto"/>
        <w:jc w:val="both"/>
        <w:rPr>
          <w:rFonts w:eastAsia="Times New Roman"/>
          <w:b/>
          <w:bCs/>
          <w:sz w:val="24"/>
          <w:szCs w:val="24"/>
          <w:shd w:val="clear" w:color="auto" w:fill="FFFFFF"/>
          <w:lang w:eastAsia="ru-RU"/>
        </w:rPr>
      </w:pPr>
      <w:proofErr w:type="spellStart"/>
      <w:r w:rsidRPr="00950916">
        <w:rPr>
          <w:rFonts w:eastAsia="Times New Roman"/>
          <w:b/>
          <w:bCs/>
          <w:sz w:val="24"/>
          <w:szCs w:val="24"/>
          <w:shd w:val="clear" w:color="auto" w:fill="FFFFFF"/>
          <w:lang w:eastAsia="ru-RU"/>
        </w:rPr>
        <w:t>ПДД</w:t>
      </w:r>
      <w:proofErr w:type="spellEnd"/>
      <w:r>
        <w:rPr>
          <w:rFonts w:eastAsia="Times New Roman"/>
          <w:b/>
          <w:bCs/>
          <w:sz w:val="24"/>
          <w:szCs w:val="24"/>
          <w:shd w:val="clear" w:color="auto" w:fill="FFFFFF"/>
          <w:lang w:eastAsia="ru-RU"/>
        </w:rPr>
        <w:t>, п.</w:t>
      </w:r>
      <w:r w:rsidRPr="00950916">
        <w:rPr>
          <w:rFonts w:eastAsia="Times New Roman"/>
          <w:b/>
          <w:bCs/>
          <w:sz w:val="24"/>
          <w:szCs w:val="24"/>
          <w:shd w:val="clear" w:color="auto" w:fill="FFFFFF"/>
          <w:lang w:eastAsia="ru-RU"/>
        </w:rPr>
        <w:t xml:space="preserve"> 4.1</w:t>
      </w:r>
    </w:p>
    <w:p w:rsidR="00D43886" w:rsidRPr="00950916" w:rsidRDefault="00D43886" w:rsidP="00D43886">
      <w:pPr>
        <w:spacing w:line="240" w:lineRule="auto"/>
        <w:jc w:val="both"/>
        <w:rPr>
          <w:rFonts w:eastAsia="Times New Roman"/>
          <w:sz w:val="24"/>
          <w:szCs w:val="24"/>
          <w:lang w:eastAsia="ru-RU"/>
        </w:rPr>
      </w:pPr>
      <w:r w:rsidRPr="00950916">
        <w:rPr>
          <w:rFonts w:eastAsia="Times New Roman"/>
          <w:sz w:val="24"/>
          <w:szCs w:val="24"/>
          <w:shd w:val="clear" w:color="auto" w:fill="FFFFFF"/>
          <w:lang w:eastAsia="ru-RU"/>
        </w:rPr>
        <w:t xml:space="preserve">Пешеходы должны двигаться по тротуарам, пешеходным дорожкам, </w:t>
      </w:r>
      <w:proofErr w:type="spellStart"/>
      <w:r w:rsidRPr="00950916">
        <w:rPr>
          <w:rFonts w:eastAsia="Times New Roman"/>
          <w:sz w:val="24"/>
          <w:szCs w:val="24"/>
          <w:shd w:val="clear" w:color="auto" w:fill="FFFFFF"/>
          <w:lang w:eastAsia="ru-RU"/>
        </w:rPr>
        <w:t>велопешеходным</w:t>
      </w:r>
      <w:proofErr w:type="spellEnd"/>
      <w:r w:rsidRPr="00950916">
        <w:rPr>
          <w:rFonts w:eastAsia="Times New Roman"/>
          <w:sz w:val="24"/>
          <w:szCs w:val="24"/>
          <w:shd w:val="clear" w:color="auto" w:fill="FFFFFF"/>
          <w:lang w:eastAsia="ru-RU"/>
        </w:rPr>
        <w:t xml:space="preserve"> дорожкам, а при их отсутствии</w:t>
      </w:r>
      <w:r>
        <w:rPr>
          <w:rFonts w:eastAsia="Times New Roman"/>
          <w:sz w:val="24"/>
          <w:szCs w:val="24"/>
          <w:shd w:val="clear" w:color="auto" w:fill="FFFFFF"/>
          <w:lang w:eastAsia="ru-RU"/>
        </w:rPr>
        <w:t xml:space="preserve"> — </w:t>
      </w:r>
      <w:r w:rsidRPr="00950916">
        <w:rPr>
          <w:rFonts w:eastAsia="Times New Roman"/>
          <w:sz w:val="24"/>
          <w:szCs w:val="24"/>
          <w:shd w:val="clear" w:color="auto" w:fill="FFFFFF"/>
          <w:lang w:eastAsia="ru-RU"/>
        </w:rPr>
        <w:t>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D43886" w:rsidRPr="00950916" w:rsidRDefault="00D43886" w:rsidP="00D43886">
      <w:pPr>
        <w:shd w:val="clear" w:color="auto" w:fill="FFFFFF"/>
        <w:spacing w:line="240" w:lineRule="auto"/>
        <w:jc w:val="both"/>
        <w:rPr>
          <w:rFonts w:eastAsia="Times New Roman"/>
          <w:sz w:val="24"/>
          <w:szCs w:val="24"/>
          <w:lang w:eastAsia="ru-RU"/>
        </w:rPr>
      </w:pPr>
      <w:r w:rsidRPr="00950916">
        <w:rPr>
          <w:rFonts w:eastAsia="Times New Roman"/>
          <w:sz w:val="24"/>
          <w:szCs w:val="24"/>
          <w:lang w:eastAsia="ru-RU"/>
        </w:rPr>
        <w:t xml:space="preserve">При отсутствии тротуаров, пешеходных дорожек, </w:t>
      </w:r>
      <w:proofErr w:type="spellStart"/>
      <w:r w:rsidRPr="00950916">
        <w:rPr>
          <w:rFonts w:eastAsia="Times New Roman"/>
          <w:sz w:val="24"/>
          <w:szCs w:val="24"/>
          <w:lang w:eastAsia="ru-RU"/>
        </w:rPr>
        <w:t>велопешеходных</w:t>
      </w:r>
      <w:proofErr w:type="spellEnd"/>
      <w:r w:rsidRPr="00950916">
        <w:rPr>
          <w:rFonts w:eastAsia="Times New Roman"/>
          <w:sz w:val="24"/>
          <w:szCs w:val="24"/>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w:t>
      </w:r>
      <w:r>
        <w:rPr>
          <w:rFonts w:eastAsia="Times New Roman"/>
          <w:sz w:val="24"/>
          <w:szCs w:val="24"/>
          <w:lang w:eastAsia="ru-RU"/>
        </w:rPr>
        <w:t xml:space="preserve"> — </w:t>
      </w:r>
      <w:r w:rsidRPr="00950916">
        <w:rPr>
          <w:rFonts w:eastAsia="Times New Roman"/>
          <w:sz w:val="24"/>
          <w:szCs w:val="24"/>
          <w:lang w:eastAsia="ru-RU"/>
        </w:rPr>
        <w:t>по внешнему краю проезжей части).</w:t>
      </w:r>
    </w:p>
    <w:p w:rsidR="00D43886" w:rsidRPr="00950916" w:rsidRDefault="00D43886" w:rsidP="00D43886">
      <w:pPr>
        <w:spacing w:line="240" w:lineRule="auto"/>
        <w:jc w:val="both"/>
        <w:rPr>
          <w:sz w:val="24"/>
          <w:szCs w:val="24"/>
        </w:rPr>
      </w:pPr>
      <w:r w:rsidRPr="00950916">
        <w:rPr>
          <w:sz w:val="24"/>
          <w:szCs w:val="24"/>
        </w:rPr>
        <w:t>Давайте с вами вместе вспомним дорожные знаки, которые обозначают места движения пешеходов</w:t>
      </w:r>
      <w:r>
        <w:rPr>
          <w:sz w:val="24"/>
          <w:szCs w:val="24"/>
        </w:rPr>
        <w:t>.</w:t>
      </w:r>
    </w:p>
    <w:tbl>
      <w:tblPr>
        <w:tblW w:w="0" w:type="auto"/>
        <w:tblLook w:val="04A0"/>
      </w:tblPr>
      <w:tblGrid>
        <w:gridCol w:w="2802"/>
        <w:gridCol w:w="6486"/>
      </w:tblGrid>
      <w:tr w:rsidR="00D43886" w:rsidRPr="00776D7A" w:rsidTr="00562BA5">
        <w:tc>
          <w:tcPr>
            <w:tcW w:w="2802" w:type="dxa"/>
          </w:tcPr>
          <w:p w:rsidR="00D43886" w:rsidRPr="00776D7A" w:rsidRDefault="00D43886" w:rsidP="00562BA5">
            <w:pPr>
              <w:spacing w:line="240" w:lineRule="auto"/>
              <w:ind w:firstLine="0"/>
              <w:jc w:val="both"/>
              <w:rPr>
                <w:sz w:val="22"/>
                <w:lang w:val="en-US" w:eastAsia="ru-RU"/>
              </w:rPr>
            </w:pPr>
            <w:r w:rsidRPr="00776D7A">
              <w:rPr>
                <w:noProof/>
                <w:sz w:val="22"/>
                <w:lang w:eastAsia="ru-RU"/>
              </w:rPr>
              <w:drawing>
                <wp:inline distT="0" distB="0" distL="0" distR="0">
                  <wp:extent cx="390525" cy="590550"/>
                  <wp:effectExtent l="0" t="0" r="0" b="0"/>
                  <wp:docPr id="56" name="Рисунок 49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descr="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0525" cy="590550"/>
                          </a:xfrm>
                          <a:prstGeom prst="rect">
                            <a:avLst/>
                          </a:prstGeom>
                          <a:noFill/>
                          <a:ln>
                            <a:noFill/>
                          </a:ln>
                        </pic:spPr>
                      </pic:pic>
                    </a:graphicData>
                  </a:graphic>
                </wp:inline>
              </w:drawing>
            </w:r>
            <w:r w:rsidRPr="00776D7A">
              <w:rPr>
                <w:noProof/>
                <w:sz w:val="22"/>
                <w:lang w:eastAsia="ru-RU"/>
              </w:rPr>
              <w:drawing>
                <wp:inline distT="0" distB="0" distL="0" distR="0">
                  <wp:extent cx="419100" cy="609600"/>
                  <wp:effectExtent l="0" t="0" r="0" b="0"/>
                  <wp:docPr id="57" name="Рисунок 49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descr="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9100" cy="609600"/>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sidRPr="00776D7A">
              <w:rPr>
                <w:sz w:val="22"/>
                <w:lang w:eastAsia="ru-RU"/>
              </w:rPr>
              <w:t xml:space="preserve">Знак </w:t>
            </w:r>
            <w:r>
              <w:rPr>
                <w:sz w:val="22"/>
                <w:lang w:eastAsia="ru-RU"/>
              </w:rPr>
              <w:t>«П</w:t>
            </w:r>
            <w:r w:rsidRPr="00776D7A">
              <w:rPr>
                <w:sz w:val="22"/>
                <w:lang w:eastAsia="ru-RU"/>
              </w:rPr>
              <w:t>ешеходная зона</w:t>
            </w:r>
            <w:r>
              <w:rPr>
                <w:sz w:val="22"/>
                <w:lang w:eastAsia="ru-RU"/>
              </w:rPr>
              <w:t>»</w:t>
            </w:r>
          </w:p>
        </w:tc>
      </w:tr>
      <w:tr w:rsidR="00D43886" w:rsidRPr="00776D7A" w:rsidTr="00562BA5">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552450" cy="552450"/>
                  <wp:effectExtent l="0" t="0" r="0" b="0"/>
                  <wp:docPr id="58" name="Рисунок 49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descr="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sidRPr="00776D7A">
              <w:rPr>
                <w:sz w:val="22"/>
                <w:lang w:eastAsia="ru-RU"/>
              </w:rPr>
              <w:t xml:space="preserve">Знак </w:t>
            </w:r>
            <w:r>
              <w:rPr>
                <w:sz w:val="22"/>
                <w:lang w:eastAsia="ru-RU"/>
              </w:rPr>
              <w:t>«П</w:t>
            </w:r>
            <w:r w:rsidRPr="00776D7A">
              <w:rPr>
                <w:sz w:val="22"/>
                <w:lang w:eastAsia="ru-RU"/>
              </w:rPr>
              <w:t>ешеходная дорожка</w:t>
            </w:r>
            <w:r>
              <w:rPr>
                <w:sz w:val="22"/>
                <w:lang w:eastAsia="ru-RU"/>
              </w:rPr>
              <w:t>»</w:t>
            </w:r>
          </w:p>
        </w:tc>
      </w:tr>
      <w:tr w:rsidR="00D43886" w:rsidRPr="00776D7A" w:rsidTr="00562BA5">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638175" cy="628650"/>
                  <wp:effectExtent l="0" t="0" r="0" b="0"/>
                  <wp:docPr id="59" name="Рисунок 494" descr="4.5 Пешеходная дорож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descr="4.5 Пешеходная дорожка.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175" cy="628650"/>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sidRPr="00776D7A">
              <w:rPr>
                <w:noProof/>
                <w:sz w:val="22"/>
                <w:lang w:eastAsia="ru-RU"/>
              </w:rPr>
              <w:t xml:space="preserve">Знак </w:t>
            </w:r>
            <w:r>
              <w:rPr>
                <w:noProof/>
                <w:sz w:val="22"/>
                <w:lang w:eastAsia="ru-RU"/>
              </w:rPr>
              <w:t>«В</w:t>
            </w:r>
            <w:r w:rsidRPr="00776D7A">
              <w:rPr>
                <w:noProof/>
                <w:sz w:val="22"/>
                <w:lang w:eastAsia="ru-RU"/>
              </w:rPr>
              <w:t>елопешеходная дорожка</w:t>
            </w:r>
            <w:r>
              <w:rPr>
                <w:noProof/>
                <w:sz w:val="22"/>
                <w:lang w:eastAsia="ru-RU"/>
              </w:rPr>
              <w:t>»</w:t>
            </w:r>
          </w:p>
        </w:tc>
      </w:tr>
      <w:tr w:rsidR="00D43886" w:rsidRPr="00776D7A" w:rsidTr="00562BA5">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581025" cy="552450"/>
                  <wp:effectExtent l="0" t="0" r="0" b="0"/>
                  <wp:docPr id="60" name="Рисунок 49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descr="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1025" cy="552450"/>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Pr>
                <w:sz w:val="22"/>
                <w:lang w:eastAsia="ru-RU"/>
              </w:rPr>
              <w:t>«</w:t>
            </w:r>
            <w:r w:rsidRPr="00776D7A">
              <w:rPr>
                <w:sz w:val="22"/>
                <w:lang w:eastAsia="ru-RU"/>
              </w:rPr>
              <w:t>Пешеходный переход</w:t>
            </w:r>
            <w:r>
              <w:rPr>
                <w:sz w:val="22"/>
                <w:lang w:eastAsia="ru-RU"/>
              </w:rPr>
              <w:t>»</w:t>
            </w:r>
          </w:p>
        </w:tc>
      </w:tr>
      <w:tr w:rsidR="00D43886" w:rsidRPr="00776D7A" w:rsidTr="00562BA5">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495300" cy="485775"/>
                  <wp:effectExtent l="0" t="0" r="0" b="0"/>
                  <wp:docPr id="61" name="Рисунок 49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descr="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485775"/>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Pr>
                <w:sz w:val="22"/>
                <w:lang w:eastAsia="ru-RU"/>
              </w:rPr>
              <w:t>«</w:t>
            </w:r>
            <w:r w:rsidRPr="00776D7A">
              <w:rPr>
                <w:sz w:val="22"/>
                <w:lang w:eastAsia="ru-RU"/>
              </w:rPr>
              <w:t>Подземный пешеходный переход</w:t>
            </w:r>
            <w:r>
              <w:rPr>
                <w:sz w:val="22"/>
                <w:lang w:eastAsia="ru-RU"/>
              </w:rPr>
              <w:t>»</w:t>
            </w:r>
          </w:p>
        </w:tc>
      </w:tr>
      <w:tr w:rsidR="00D43886" w:rsidRPr="00776D7A" w:rsidTr="00562BA5">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495300" cy="485775"/>
                  <wp:effectExtent l="0" t="0" r="0" b="0"/>
                  <wp:docPr id="62" name="Рисунок 49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descr="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485775"/>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Pr>
                <w:sz w:val="22"/>
                <w:lang w:eastAsia="ru-RU"/>
              </w:rPr>
              <w:t>«</w:t>
            </w:r>
            <w:r w:rsidRPr="00776D7A">
              <w:rPr>
                <w:sz w:val="22"/>
                <w:lang w:eastAsia="ru-RU"/>
              </w:rPr>
              <w:t>Надземный пешеходный переход</w:t>
            </w:r>
            <w:r>
              <w:rPr>
                <w:sz w:val="22"/>
                <w:lang w:eastAsia="ru-RU"/>
              </w:rPr>
              <w:t>»</w:t>
            </w:r>
          </w:p>
        </w:tc>
      </w:tr>
      <w:tr w:rsidR="00D43886" w:rsidRPr="00776D7A" w:rsidTr="00562BA5">
        <w:trPr>
          <w:trHeight w:val="395"/>
        </w:trPr>
        <w:tc>
          <w:tcPr>
            <w:tcW w:w="2802" w:type="dxa"/>
          </w:tcPr>
          <w:p w:rsidR="00D43886" w:rsidRPr="00776D7A" w:rsidRDefault="00D43886" w:rsidP="00562BA5">
            <w:pPr>
              <w:spacing w:line="240" w:lineRule="auto"/>
              <w:ind w:firstLine="0"/>
              <w:jc w:val="both"/>
              <w:rPr>
                <w:sz w:val="22"/>
                <w:lang w:eastAsia="ru-RU"/>
              </w:rPr>
            </w:pPr>
            <w:r w:rsidRPr="00776D7A">
              <w:rPr>
                <w:noProof/>
                <w:sz w:val="22"/>
                <w:lang w:eastAsia="ru-RU"/>
              </w:rPr>
              <w:drawing>
                <wp:inline distT="0" distB="0" distL="0" distR="0">
                  <wp:extent cx="676275" cy="676275"/>
                  <wp:effectExtent l="0" t="0" r="0" b="0"/>
                  <wp:docPr id="63" name="Рисунок 49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4"/>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6486" w:type="dxa"/>
          </w:tcPr>
          <w:p w:rsidR="00D43886" w:rsidRPr="00776D7A" w:rsidRDefault="00D43886" w:rsidP="00562BA5">
            <w:pPr>
              <w:spacing w:line="240" w:lineRule="auto"/>
              <w:ind w:firstLine="0"/>
              <w:jc w:val="both"/>
              <w:rPr>
                <w:sz w:val="22"/>
                <w:lang w:eastAsia="ru-RU"/>
              </w:rPr>
            </w:pPr>
            <w:r>
              <w:rPr>
                <w:sz w:val="22"/>
                <w:lang w:eastAsia="ru-RU"/>
              </w:rPr>
              <w:t>«</w:t>
            </w:r>
            <w:r w:rsidRPr="00776D7A">
              <w:rPr>
                <w:sz w:val="22"/>
                <w:lang w:eastAsia="ru-RU"/>
              </w:rPr>
              <w:t>Велосипедная дорожка</w:t>
            </w:r>
            <w:r>
              <w:rPr>
                <w:sz w:val="22"/>
                <w:lang w:eastAsia="ru-RU"/>
              </w:rPr>
              <w:t>»</w:t>
            </w:r>
          </w:p>
        </w:tc>
      </w:tr>
    </w:tbl>
    <w:p w:rsidR="00D43886" w:rsidRDefault="00D43886" w:rsidP="00D43886">
      <w:pPr>
        <w:spacing w:line="240" w:lineRule="auto"/>
        <w:jc w:val="center"/>
        <w:rPr>
          <w:sz w:val="24"/>
          <w:szCs w:val="24"/>
        </w:rPr>
      </w:pPr>
      <w:r w:rsidRPr="00950916">
        <w:rPr>
          <w:sz w:val="24"/>
          <w:szCs w:val="24"/>
        </w:rPr>
        <w:t>Места движения пешеходов и особенности</w:t>
      </w:r>
      <w:r>
        <w:rPr>
          <w:sz w:val="24"/>
          <w:szCs w:val="24"/>
        </w:rPr>
        <w:t xml:space="preserve"> их</w:t>
      </w:r>
      <w:r w:rsidRPr="00950916">
        <w:rPr>
          <w:sz w:val="24"/>
          <w:szCs w:val="24"/>
        </w:rPr>
        <w:t xml:space="preserve"> движения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0"/>
        <w:gridCol w:w="4658"/>
      </w:tblGrid>
      <w:tr w:rsidR="00D43886" w:rsidRPr="006C2D0C" w:rsidTr="00562BA5">
        <w:tc>
          <w:tcPr>
            <w:tcW w:w="4630" w:type="dxa"/>
          </w:tcPr>
          <w:p w:rsidR="00D43886" w:rsidRPr="006C2D0C" w:rsidRDefault="00D43886" w:rsidP="00562BA5">
            <w:pPr>
              <w:spacing w:line="240" w:lineRule="auto"/>
              <w:ind w:firstLine="0"/>
              <w:jc w:val="both"/>
              <w:rPr>
                <w:sz w:val="22"/>
              </w:rPr>
            </w:pPr>
            <w:r>
              <w:rPr>
                <w:sz w:val="22"/>
              </w:rPr>
              <w:t>П</w:t>
            </w:r>
            <w:r w:rsidRPr="006C2D0C">
              <w:rPr>
                <w:sz w:val="22"/>
              </w:rPr>
              <w:t>о тротуару</w:t>
            </w:r>
            <w:r>
              <w:rPr>
                <w:sz w:val="22"/>
              </w:rPr>
              <w:t>.</w:t>
            </w:r>
          </w:p>
        </w:tc>
        <w:tc>
          <w:tcPr>
            <w:tcW w:w="4658" w:type="dxa"/>
          </w:tcPr>
          <w:p w:rsidR="00D43886" w:rsidRPr="006C2D0C" w:rsidRDefault="00D43886" w:rsidP="00562BA5">
            <w:pPr>
              <w:spacing w:line="240" w:lineRule="auto"/>
              <w:ind w:firstLine="0"/>
              <w:jc w:val="both"/>
              <w:rPr>
                <w:sz w:val="22"/>
              </w:rPr>
            </w:pPr>
            <w:r>
              <w:rPr>
                <w:sz w:val="22"/>
              </w:rPr>
              <w:t>В</w:t>
            </w:r>
            <w:r w:rsidRPr="006C2D0C">
              <w:rPr>
                <w:sz w:val="22"/>
              </w:rPr>
              <w:t>сегда</w:t>
            </w:r>
            <w:r>
              <w:rPr>
                <w:sz w:val="22"/>
              </w:rPr>
              <w:t>.</w:t>
            </w:r>
          </w:p>
        </w:tc>
      </w:tr>
      <w:tr w:rsidR="00D43886" w:rsidRPr="006C2D0C" w:rsidTr="00562BA5">
        <w:tc>
          <w:tcPr>
            <w:tcW w:w="4630" w:type="dxa"/>
          </w:tcPr>
          <w:p w:rsidR="00D43886" w:rsidRPr="006C2D0C" w:rsidRDefault="00D43886" w:rsidP="00562BA5">
            <w:pPr>
              <w:spacing w:line="240" w:lineRule="auto"/>
              <w:ind w:firstLine="0"/>
              <w:jc w:val="both"/>
              <w:rPr>
                <w:sz w:val="22"/>
              </w:rPr>
            </w:pPr>
            <w:r w:rsidRPr="006C2D0C">
              <w:rPr>
                <w:sz w:val="22"/>
              </w:rPr>
              <w:t xml:space="preserve"> </w:t>
            </w:r>
            <w:r>
              <w:rPr>
                <w:sz w:val="22"/>
              </w:rPr>
              <w:t>В п</w:t>
            </w:r>
            <w:r w:rsidRPr="006C2D0C">
              <w:rPr>
                <w:sz w:val="22"/>
              </w:rPr>
              <w:t>ешеходной зоне</w:t>
            </w:r>
            <w:r>
              <w:rPr>
                <w:sz w:val="22"/>
              </w:rPr>
              <w:t>.</w:t>
            </w:r>
          </w:p>
          <w:p w:rsidR="00D43886" w:rsidRPr="006C2D0C" w:rsidRDefault="00D43886" w:rsidP="00562BA5">
            <w:pPr>
              <w:spacing w:line="240" w:lineRule="auto"/>
              <w:ind w:firstLine="0"/>
              <w:jc w:val="both"/>
              <w:rPr>
                <w:sz w:val="22"/>
              </w:rPr>
            </w:pPr>
          </w:p>
        </w:tc>
        <w:tc>
          <w:tcPr>
            <w:tcW w:w="4658" w:type="dxa"/>
          </w:tcPr>
          <w:p w:rsidR="00D43886" w:rsidRPr="006C2D0C" w:rsidRDefault="00D43886" w:rsidP="00562BA5">
            <w:pPr>
              <w:spacing w:line="240" w:lineRule="auto"/>
              <w:ind w:firstLine="0"/>
              <w:jc w:val="both"/>
              <w:rPr>
                <w:sz w:val="22"/>
              </w:rPr>
            </w:pPr>
            <w:r>
              <w:rPr>
                <w:sz w:val="22"/>
              </w:rPr>
              <w:t>Д</w:t>
            </w:r>
            <w:r w:rsidRPr="006C2D0C">
              <w:rPr>
                <w:sz w:val="22"/>
              </w:rPr>
              <w:t>о окончания зоны действия знака</w:t>
            </w:r>
            <w:r>
              <w:rPr>
                <w:sz w:val="22"/>
              </w:rPr>
              <w:t>.</w:t>
            </w:r>
          </w:p>
        </w:tc>
      </w:tr>
      <w:tr w:rsidR="00D43886" w:rsidRPr="006C2D0C" w:rsidTr="00562BA5">
        <w:tc>
          <w:tcPr>
            <w:tcW w:w="4630" w:type="dxa"/>
          </w:tcPr>
          <w:p w:rsidR="00D43886" w:rsidRPr="006C2D0C" w:rsidRDefault="00D43886" w:rsidP="00562BA5">
            <w:pPr>
              <w:spacing w:line="240" w:lineRule="auto"/>
              <w:ind w:firstLine="0"/>
              <w:jc w:val="both"/>
              <w:rPr>
                <w:sz w:val="22"/>
              </w:rPr>
            </w:pPr>
            <w:r>
              <w:rPr>
                <w:sz w:val="22"/>
              </w:rPr>
              <w:t>Н</w:t>
            </w:r>
            <w:r w:rsidRPr="006C2D0C">
              <w:rPr>
                <w:sz w:val="22"/>
              </w:rPr>
              <w:t>а пешеходной дорожке</w:t>
            </w:r>
            <w:r>
              <w:rPr>
                <w:sz w:val="22"/>
              </w:rPr>
              <w:t xml:space="preserve">. </w:t>
            </w:r>
            <w:r w:rsidRPr="006C2D0C">
              <w:rPr>
                <w:noProof/>
                <w:sz w:val="22"/>
                <w:lang w:eastAsia="ru-RU"/>
              </w:rPr>
              <w:drawing>
                <wp:inline distT="0" distB="0" distL="0" distR="0">
                  <wp:extent cx="619125" cy="619125"/>
                  <wp:effectExtent l="0" t="0" r="0" b="0"/>
                  <wp:docPr id="64" name="Рисунок 48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9" descr="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9125" cy="619125"/>
                          </a:xfrm>
                          <a:prstGeom prst="rect">
                            <a:avLst/>
                          </a:prstGeom>
                          <a:noFill/>
                          <a:ln>
                            <a:noFill/>
                          </a:ln>
                        </pic:spPr>
                      </pic:pic>
                    </a:graphicData>
                  </a:graphic>
                </wp:inline>
              </w:drawing>
            </w:r>
          </w:p>
        </w:tc>
        <w:tc>
          <w:tcPr>
            <w:tcW w:w="4658" w:type="dxa"/>
          </w:tcPr>
          <w:p w:rsidR="00D43886" w:rsidRPr="006C2D0C" w:rsidRDefault="00D43886" w:rsidP="00562BA5">
            <w:pPr>
              <w:spacing w:line="240" w:lineRule="auto"/>
              <w:ind w:firstLine="0"/>
              <w:rPr>
                <w:sz w:val="22"/>
              </w:rPr>
            </w:pPr>
            <w:r>
              <w:rPr>
                <w:sz w:val="22"/>
              </w:rPr>
              <w:t>– П</w:t>
            </w:r>
            <w:r w:rsidRPr="006C2D0C">
              <w:rPr>
                <w:sz w:val="22"/>
              </w:rPr>
              <w:t>ри отсутствии тротуара</w:t>
            </w:r>
            <w:r>
              <w:rPr>
                <w:sz w:val="22"/>
              </w:rPr>
              <w:t>.</w:t>
            </w:r>
          </w:p>
          <w:p w:rsidR="00D43886" w:rsidRPr="006C2D0C" w:rsidRDefault="00D43886" w:rsidP="00562BA5">
            <w:pPr>
              <w:spacing w:line="240" w:lineRule="auto"/>
              <w:ind w:firstLine="0"/>
              <w:rPr>
                <w:sz w:val="22"/>
              </w:rPr>
            </w:pPr>
            <w:r>
              <w:rPr>
                <w:sz w:val="22"/>
              </w:rPr>
              <w:t>– О</w:t>
            </w:r>
            <w:r w:rsidRPr="006C2D0C">
              <w:rPr>
                <w:sz w:val="22"/>
              </w:rPr>
              <w:t>дновременно могут двигаться и по тротуару</w:t>
            </w:r>
            <w:r>
              <w:rPr>
                <w:sz w:val="22"/>
              </w:rPr>
              <w:t>,</w:t>
            </w:r>
            <w:r w:rsidRPr="006C2D0C">
              <w:rPr>
                <w:sz w:val="22"/>
              </w:rPr>
              <w:t xml:space="preserve"> и по пешеходной дорожке</w:t>
            </w:r>
            <w:r>
              <w:rPr>
                <w:sz w:val="22"/>
              </w:rPr>
              <w:t>.</w:t>
            </w:r>
          </w:p>
        </w:tc>
      </w:tr>
      <w:tr w:rsidR="00D43886" w:rsidRPr="006C2D0C" w:rsidTr="00562BA5">
        <w:trPr>
          <w:trHeight w:val="1200"/>
        </w:trPr>
        <w:tc>
          <w:tcPr>
            <w:tcW w:w="4630" w:type="dxa"/>
          </w:tcPr>
          <w:p w:rsidR="00D43886" w:rsidRPr="006C2D0C" w:rsidRDefault="00D43886" w:rsidP="00562BA5">
            <w:pPr>
              <w:spacing w:line="240" w:lineRule="auto"/>
              <w:ind w:firstLine="0"/>
              <w:jc w:val="both"/>
              <w:rPr>
                <w:sz w:val="22"/>
              </w:rPr>
            </w:pPr>
            <w:r>
              <w:rPr>
                <w:sz w:val="22"/>
              </w:rPr>
              <w:t>Н</w:t>
            </w:r>
            <w:r w:rsidRPr="006C2D0C">
              <w:rPr>
                <w:sz w:val="22"/>
              </w:rPr>
              <w:t xml:space="preserve">а </w:t>
            </w:r>
            <w:proofErr w:type="spellStart"/>
            <w:r w:rsidRPr="006C2D0C">
              <w:rPr>
                <w:sz w:val="22"/>
              </w:rPr>
              <w:t>велопешеходной</w:t>
            </w:r>
            <w:proofErr w:type="spellEnd"/>
            <w:r w:rsidRPr="006C2D0C">
              <w:rPr>
                <w:sz w:val="22"/>
              </w:rPr>
              <w:t xml:space="preserve"> дорожке</w:t>
            </w:r>
            <w:r>
              <w:rPr>
                <w:sz w:val="22"/>
              </w:rPr>
              <w:t xml:space="preserve"> </w:t>
            </w:r>
            <w:r w:rsidRPr="006C2D0C">
              <w:rPr>
                <w:noProof/>
                <w:sz w:val="22"/>
                <w:lang w:eastAsia="ru-RU"/>
              </w:rPr>
              <w:drawing>
                <wp:inline distT="0" distB="0" distL="0" distR="0">
                  <wp:extent cx="609600" cy="600075"/>
                  <wp:effectExtent l="0" t="0" r="0" b="0"/>
                  <wp:docPr id="65" name="Рисунок 488" descr="4.5 Пешеходная дорож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8" descr="4.5 Пешеходная дорожка.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600075"/>
                          </a:xfrm>
                          <a:prstGeom prst="rect">
                            <a:avLst/>
                          </a:prstGeom>
                          <a:noFill/>
                          <a:ln>
                            <a:noFill/>
                          </a:ln>
                        </pic:spPr>
                      </pic:pic>
                    </a:graphicData>
                  </a:graphic>
                </wp:inline>
              </w:drawing>
            </w:r>
          </w:p>
        </w:tc>
        <w:tc>
          <w:tcPr>
            <w:tcW w:w="4658" w:type="dxa"/>
          </w:tcPr>
          <w:p w:rsidR="00D43886" w:rsidRPr="006C2D0C" w:rsidRDefault="00D43886" w:rsidP="00562BA5">
            <w:pPr>
              <w:spacing w:line="240" w:lineRule="auto"/>
              <w:ind w:firstLine="0"/>
              <w:jc w:val="both"/>
              <w:rPr>
                <w:noProof/>
                <w:sz w:val="22"/>
                <w:lang w:eastAsia="ru-RU"/>
              </w:rPr>
            </w:pPr>
            <w:r>
              <w:rPr>
                <w:noProof/>
                <w:sz w:val="22"/>
                <w:lang w:eastAsia="ru-RU"/>
              </w:rPr>
              <w:t>– П</w:t>
            </w:r>
            <w:r w:rsidRPr="006C2D0C">
              <w:rPr>
                <w:noProof/>
                <w:sz w:val="22"/>
                <w:lang w:eastAsia="ru-RU"/>
              </w:rPr>
              <w:t>ри отсутствии тротуара</w:t>
            </w:r>
            <w:r>
              <w:rPr>
                <w:noProof/>
                <w:sz w:val="22"/>
                <w:lang w:eastAsia="ru-RU"/>
              </w:rPr>
              <w:t>.</w:t>
            </w:r>
          </w:p>
          <w:p w:rsidR="00D43886" w:rsidRPr="006C2D0C" w:rsidRDefault="00D43886" w:rsidP="00562BA5">
            <w:pPr>
              <w:spacing w:line="240" w:lineRule="auto"/>
              <w:ind w:firstLine="0"/>
              <w:jc w:val="both"/>
              <w:rPr>
                <w:noProof/>
                <w:sz w:val="22"/>
                <w:lang w:eastAsia="ru-RU"/>
              </w:rPr>
            </w:pPr>
            <w:r>
              <w:rPr>
                <w:noProof/>
                <w:sz w:val="22"/>
                <w:lang w:eastAsia="ru-RU"/>
              </w:rPr>
              <w:t>– П</w:t>
            </w:r>
            <w:r w:rsidRPr="006C2D0C">
              <w:rPr>
                <w:noProof/>
                <w:sz w:val="22"/>
                <w:lang w:eastAsia="ru-RU"/>
              </w:rPr>
              <w:t>ри отсутствии отдельной пешеходной дорожки</w:t>
            </w:r>
            <w:r>
              <w:rPr>
                <w:noProof/>
                <w:sz w:val="22"/>
                <w:lang w:eastAsia="ru-RU"/>
              </w:rPr>
              <w:t>.</w:t>
            </w:r>
          </w:p>
          <w:p w:rsidR="00D43886" w:rsidRPr="006C2D0C" w:rsidRDefault="00D43886" w:rsidP="00562BA5">
            <w:pPr>
              <w:spacing w:line="240" w:lineRule="auto"/>
              <w:ind w:firstLine="0"/>
              <w:jc w:val="both"/>
              <w:rPr>
                <w:sz w:val="22"/>
              </w:rPr>
            </w:pPr>
            <w:r>
              <w:rPr>
                <w:noProof/>
                <w:sz w:val="22"/>
                <w:lang w:eastAsia="ru-RU"/>
              </w:rPr>
              <w:t>– О</w:t>
            </w:r>
            <w:r w:rsidRPr="006C2D0C">
              <w:rPr>
                <w:noProof/>
                <w:sz w:val="22"/>
                <w:lang w:eastAsia="ru-RU"/>
              </w:rPr>
              <w:t>дновременно могут двигаться и по тротуару и по велопешеходной дорожке на стороне для пешеходов</w:t>
            </w:r>
            <w:r>
              <w:rPr>
                <w:noProof/>
                <w:sz w:val="22"/>
                <w:lang w:eastAsia="ru-RU"/>
              </w:rPr>
              <w:t>.</w:t>
            </w:r>
          </w:p>
        </w:tc>
      </w:tr>
      <w:tr w:rsidR="00D43886" w:rsidRPr="006C2D0C" w:rsidTr="00562BA5">
        <w:tc>
          <w:tcPr>
            <w:tcW w:w="4630" w:type="dxa"/>
          </w:tcPr>
          <w:p w:rsidR="00D43886" w:rsidRPr="006C2D0C" w:rsidRDefault="00D43886" w:rsidP="00562BA5">
            <w:pPr>
              <w:spacing w:line="240" w:lineRule="auto"/>
              <w:ind w:firstLine="0"/>
              <w:jc w:val="both"/>
              <w:rPr>
                <w:sz w:val="22"/>
              </w:rPr>
            </w:pPr>
            <w:r>
              <w:rPr>
                <w:sz w:val="22"/>
              </w:rPr>
              <w:t>Н</w:t>
            </w:r>
            <w:r w:rsidRPr="006C2D0C">
              <w:rPr>
                <w:sz w:val="22"/>
              </w:rPr>
              <w:t>а обочине</w:t>
            </w:r>
            <w:r>
              <w:rPr>
                <w:sz w:val="22"/>
              </w:rPr>
              <w:t>.</w:t>
            </w:r>
          </w:p>
        </w:tc>
        <w:tc>
          <w:tcPr>
            <w:tcW w:w="4658" w:type="dxa"/>
          </w:tcPr>
          <w:p w:rsidR="00D43886" w:rsidRPr="006C2D0C" w:rsidRDefault="00D43886" w:rsidP="00562BA5">
            <w:pPr>
              <w:spacing w:line="240" w:lineRule="auto"/>
              <w:ind w:firstLine="0"/>
              <w:jc w:val="both"/>
              <w:rPr>
                <w:noProof/>
                <w:sz w:val="22"/>
                <w:lang w:eastAsia="ru-RU"/>
              </w:rPr>
            </w:pPr>
            <w:r>
              <w:rPr>
                <w:noProof/>
                <w:sz w:val="22"/>
                <w:lang w:eastAsia="ru-RU"/>
              </w:rPr>
              <w:t>О</w:t>
            </w:r>
            <w:r w:rsidRPr="006C2D0C">
              <w:rPr>
                <w:noProof/>
                <w:sz w:val="22"/>
                <w:lang w:eastAsia="ru-RU"/>
              </w:rPr>
              <w:t>тсутствуют тротуар, пешеходная или велопешеходная дорожка</w:t>
            </w:r>
            <w:r>
              <w:rPr>
                <w:noProof/>
                <w:sz w:val="22"/>
                <w:lang w:eastAsia="ru-RU"/>
              </w:rPr>
              <w:t>.</w:t>
            </w:r>
          </w:p>
        </w:tc>
      </w:tr>
      <w:tr w:rsidR="00D43886" w:rsidRPr="006C2D0C" w:rsidTr="00562BA5">
        <w:tc>
          <w:tcPr>
            <w:tcW w:w="4630" w:type="dxa"/>
          </w:tcPr>
          <w:p w:rsidR="00D43886" w:rsidRPr="006C2D0C" w:rsidRDefault="00D43886" w:rsidP="00562BA5">
            <w:pPr>
              <w:spacing w:line="240" w:lineRule="auto"/>
              <w:ind w:firstLine="0"/>
              <w:jc w:val="both"/>
              <w:rPr>
                <w:sz w:val="22"/>
              </w:rPr>
            </w:pPr>
            <w:r w:rsidRPr="006C2D0C">
              <w:rPr>
                <w:noProof/>
                <w:sz w:val="22"/>
                <w:lang w:eastAsia="ru-RU"/>
              </w:rPr>
              <w:lastRenderedPageBreak/>
              <w:drawing>
                <wp:anchor distT="0" distB="0" distL="114300" distR="114300" simplePos="0" relativeHeight="251659264" behindDoc="0" locked="0" layoutInCell="1" allowOverlap="1">
                  <wp:simplePos x="0" y="0"/>
                  <wp:positionH relativeFrom="column">
                    <wp:posOffset>1685925</wp:posOffset>
                  </wp:positionH>
                  <wp:positionV relativeFrom="paragraph">
                    <wp:posOffset>48895</wp:posOffset>
                  </wp:positionV>
                  <wp:extent cx="621665" cy="621665"/>
                  <wp:effectExtent l="0" t="0" r="0" b="0"/>
                  <wp:wrapSquare wrapText="bothSides"/>
                  <wp:docPr id="359" name="Рисунок 53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descr="4"/>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1665" cy="621665"/>
                          </a:xfrm>
                          <a:prstGeom prst="rect">
                            <a:avLst/>
                          </a:prstGeom>
                          <a:noFill/>
                          <a:ln>
                            <a:noFill/>
                          </a:ln>
                        </pic:spPr>
                      </pic:pic>
                    </a:graphicData>
                  </a:graphic>
                </wp:anchor>
              </w:drawing>
            </w:r>
            <w:r>
              <w:rPr>
                <w:sz w:val="22"/>
              </w:rPr>
              <w:t>Н</w:t>
            </w:r>
            <w:r w:rsidRPr="006C2D0C">
              <w:rPr>
                <w:sz w:val="22"/>
              </w:rPr>
              <w:t>а велосипедной дорожке</w:t>
            </w:r>
          </w:p>
        </w:tc>
        <w:tc>
          <w:tcPr>
            <w:tcW w:w="4658" w:type="dxa"/>
          </w:tcPr>
          <w:p w:rsidR="00D43886" w:rsidRPr="006C2D0C" w:rsidRDefault="00D43886" w:rsidP="00562BA5">
            <w:pPr>
              <w:pStyle w:val="a9"/>
              <w:rPr>
                <w:noProof/>
                <w:sz w:val="22"/>
              </w:rPr>
            </w:pPr>
            <w:r>
              <w:rPr>
                <w:noProof/>
                <w:sz w:val="22"/>
              </w:rPr>
              <w:t xml:space="preserve">– </w:t>
            </w:r>
            <w:r w:rsidRPr="006C2D0C">
              <w:rPr>
                <w:noProof/>
                <w:sz w:val="22"/>
              </w:rPr>
              <w:t>Отсутствует тротуар, пешеходная, вело-пешеходная дорожка или нет возможности двигаться по ним</w:t>
            </w:r>
            <w:r>
              <w:rPr>
                <w:noProof/>
                <w:sz w:val="22"/>
              </w:rPr>
              <w:t>.</w:t>
            </w:r>
          </w:p>
          <w:p w:rsidR="00D43886" w:rsidRDefault="00D43886" w:rsidP="00562BA5">
            <w:pPr>
              <w:pStyle w:val="a9"/>
              <w:rPr>
                <w:noProof/>
                <w:sz w:val="22"/>
              </w:rPr>
            </w:pPr>
            <w:r>
              <w:rPr>
                <w:noProof/>
                <w:sz w:val="22"/>
              </w:rPr>
              <w:t xml:space="preserve">– </w:t>
            </w:r>
            <w:r w:rsidRPr="006C2D0C">
              <w:rPr>
                <w:noProof/>
                <w:sz w:val="22"/>
              </w:rPr>
              <w:t>Отсутствует обочина</w:t>
            </w:r>
            <w:r>
              <w:rPr>
                <w:noProof/>
                <w:sz w:val="22"/>
              </w:rPr>
              <w:t>.</w:t>
            </w:r>
          </w:p>
        </w:tc>
      </w:tr>
      <w:tr w:rsidR="00D43886" w:rsidRPr="006C2D0C" w:rsidTr="00562BA5">
        <w:trPr>
          <w:trHeight w:val="3393"/>
        </w:trPr>
        <w:tc>
          <w:tcPr>
            <w:tcW w:w="4630" w:type="dxa"/>
          </w:tcPr>
          <w:p w:rsidR="00D43886" w:rsidRPr="006C2D0C" w:rsidRDefault="00D43886" w:rsidP="00562BA5">
            <w:pPr>
              <w:spacing w:line="240" w:lineRule="auto"/>
              <w:ind w:firstLine="0"/>
              <w:jc w:val="both"/>
              <w:rPr>
                <w:sz w:val="22"/>
              </w:rPr>
            </w:pPr>
            <w:r w:rsidRPr="006C2D0C">
              <w:rPr>
                <w:sz w:val="22"/>
              </w:rPr>
              <w:t>Край проезжей части</w:t>
            </w:r>
            <w:r>
              <w:rPr>
                <w:sz w:val="22"/>
              </w:rPr>
              <w:t>.</w:t>
            </w:r>
          </w:p>
          <w:p w:rsidR="00D43886" w:rsidRPr="006C2D0C" w:rsidRDefault="00D43886" w:rsidP="00562BA5">
            <w:pPr>
              <w:spacing w:line="240" w:lineRule="auto"/>
              <w:ind w:firstLine="0"/>
              <w:jc w:val="both"/>
              <w:rPr>
                <w:sz w:val="22"/>
                <w:shd w:val="clear" w:color="auto" w:fill="FFFFFF"/>
              </w:rPr>
            </w:pPr>
            <w:r w:rsidRPr="006C2D0C">
              <w:rPr>
                <w:sz w:val="22"/>
                <w:shd w:val="clear" w:color="auto" w:fill="FFFFFF"/>
              </w:rPr>
              <w:t>При движении по краю проезжей части пешеходы должны идти навстречу движению транспортных средств.</w:t>
            </w:r>
          </w:p>
          <w:p w:rsidR="00D43886" w:rsidRPr="006C2D0C" w:rsidRDefault="00D43886" w:rsidP="00562BA5">
            <w:pPr>
              <w:spacing w:line="240" w:lineRule="auto"/>
              <w:ind w:firstLine="0"/>
              <w:jc w:val="both"/>
              <w:rPr>
                <w:sz w:val="22"/>
              </w:rPr>
            </w:pPr>
            <w:r w:rsidRPr="006C2D0C">
              <w:rPr>
                <w:sz w:val="22"/>
                <w:shd w:val="clear" w:color="auto" w:fill="FFFFFF"/>
              </w:rPr>
              <w:t>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tc>
        <w:tc>
          <w:tcPr>
            <w:tcW w:w="4658" w:type="dxa"/>
          </w:tcPr>
          <w:p w:rsidR="00D43886" w:rsidRPr="006C2D0C" w:rsidRDefault="00D43886" w:rsidP="00562BA5">
            <w:pPr>
              <w:spacing w:line="240" w:lineRule="auto"/>
              <w:ind w:left="611" w:hanging="567"/>
              <w:jc w:val="both"/>
              <w:rPr>
                <w:noProof/>
                <w:sz w:val="22"/>
                <w:lang w:eastAsia="ru-RU"/>
              </w:rPr>
            </w:pPr>
            <w:r w:rsidRPr="006C2D0C">
              <w:rPr>
                <w:noProof/>
                <w:sz w:val="22"/>
                <w:lang w:eastAsia="ru-RU"/>
              </w:rPr>
              <w:t>Есть тротуар, пешеходная или велопешеходная дорожка</w:t>
            </w:r>
            <w:r>
              <w:rPr>
                <w:noProof/>
                <w:sz w:val="22"/>
                <w:lang w:eastAsia="ru-RU"/>
              </w:rPr>
              <w:t>,</w:t>
            </w:r>
            <w:r w:rsidRPr="006C2D0C">
              <w:rPr>
                <w:noProof/>
                <w:sz w:val="22"/>
                <w:lang w:eastAsia="ru-RU"/>
              </w:rPr>
              <w:t xml:space="preserve"> но пешеходы создают помехи другим пешеходам из за того</w:t>
            </w:r>
            <w:r>
              <w:rPr>
                <w:noProof/>
                <w:sz w:val="22"/>
                <w:lang w:eastAsia="ru-RU"/>
              </w:rPr>
              <w:t>,</w:t>
            </w:r>
            <w:r w:rsidRPr="006C2D0C">
              <w:rPr>
                <w:noProof/>
                <w:sz w:val="22"/>
                <w:lang w:eastAsia="ru-RU"/>
              </w:rPr>
              <w:t xml:space="preserve"> что</w:t>
            </w:r>
            <w:r>
              <w:rPr>
                <w:noProof/>
                <w:sz w:val="22"/>
                <w:lang w:eastAsia="ru-RU"/>
              </w:rPr>
              <w:t>:</w:t>
            </w:r>
          </w:p>
          <w:p w:rsidR="00D43886" w:rsidRDefault="00D43886" w:rsidP="00562BA5">
            <w:pPr>
              <w:numPr>
                <w:ilvl w:val="0"/>
                <w:numId w:val="1"/>
              </w:numPr>
              <w:spacing w:line="240" w:lineRule="auto"/>
              <w:ind w:left="611" w:firstLine="0"/>
              <w:jc w:val="both"/>
              <w:rPr>
                <w:noProof/>
                <w:sz w:val="22"/>
                <w:lang w:eastAsia="ru-RU"/>
              </w:rPr>
            </w:pPr>
            <w:r w:rsidRPr="001A2F95">
              <w:rPr>
                <w:noProof/>
                <w:sz w:val="22"/>
                <w:lang w:eastAsia="ru-RU"/>
              </w:rPr>
              <w:t>п</w:t>
            </w:r>
            <w:r w:rsidRPr="00E7713F">
              <w:rPr>
                <w:noProof/>
                <w:sz w:val="22"/>
                <w:lang w:eastAsia="ru-RU"/>
              </w:rPr>
              <w:t>ереносят громоздкие</w:t>
            </w:r>
            <w:r>
              <w:rPr>
                <w:noProof/>
                <w:sz w:val="22"/>
                <w:lang w:eastAsia="ru-RU"/>
              </w:rPr>
              <w:t xml:space="preserve"> </w:t>
            </w:r>
            <w:r w:rsidRPr="00507606">
              <w:rPr>
                <w:noProof/>
                <w:sz w:val="22"/>
                <w:lang w:eastAsia="ru-RU"/>
              </w:rPr>
              <w:t>предметы</w:t>
            </w:r>
            <w:r w:rsidRPr="00E7713F">
              <w:rPr>
                <w:noProof/>
                <w:sz w:val="22"/>
                <w:lang w:eastAsia="ru-RU"/>
              </w:rPr>
              <w:t>;</w:t>
            </w:r>
          </w:p>
          <w:p w:rsidR="00D43886" w:rsidRDefault="00D43886" w:rsidP="00562BA5">
            <w:pPr>
              <w:numPr>
                <w:ilvl w:val="0"/>
                <w:numId w:val="2"/>
              </w:numPr>
              <w:spacing w:line="240" w:lineRule="auto"/>
              <w:ind w:left="611" w:firstLine="33"/>
              <w:jc w:val="both"/>
              <w:rPr>
                <w:noProof/>
                <w:sz w:val="22"/>
                <w:lang w:eastAsia="ru-RU"/>
              </w:rPr>
            </w:pPr>
            <w:r w:rsidRPr="00E7713F">
              <w:rPr>
                <w:noProof/>
                <w:sz w:val="22"/>
                <w:lang w:eastAsia="ru-RU"/>
              </w:rPr>
              <w:t xml:space="preserve"> </w:t>
            </w:r>
            <w:r w:rsidRPr="00BE33F6">
              <w:rPr>
                <w:noProof/>
                <w:sz w:val="22"/>
                <w:lang w:eastAsia="ru-RU"/>
              </w:rPr>
              <w:t>перевозят громоздкие предметы;</w:t>
            </w:r>
          </w:p>
          <w:p w:rsidR="00D43886" w:rsidRDefault="00D43886" w:rsidP="00562BA5">
            <w:pPr>
              <w:numPr>
                <w:ilvl w:val="0"/>
                <w:numId w:val="2"/>
              </w:numPr>
              <w:spacing w:line="240" w:lineRule="auto"/>
              <w:ind w:left="611" w:firstLine="33"/>
              <w:jc w:val="both"/>
              <w:rPr>
                <w:noProof/>
                <w:sz w:val="22"/>
                <w:lang w:eastAsia="ru-RU"/>
              </w:rPr>
            </w:pPr>
            <w:r w:rsidRPr="00E7713F">
              <w:rPr>
                <w:noProof/>
                <w:sz w:val="22"/>
                <w:lang w:eastAsia="ru-RU"/>
              </w:rPr>
              <w:t xml:space="preserve"> </w:t>
            </w:r>
            <w:r w:rsidRPr="00BE33F6">
              <w:rPr>
                <w:noProof/>
                <w:sz w:val="22"/>
                <w:lang w:eastAsia="ru-RU"/>
              </w:rPr>
              <w:t>двигаются в инвалидных колясках</w:t>
            </w:r>
            <w:r>
              <w:rPr>
                <w:noProof/>
                <w:sz w:val="22"/>
                <w:lang w:eastAsia="ru-RU"/>
              </w:rPr>
              <w:t>.</w:t>
            </w:r>
          </w:p>
          <w:p w:rsidR="00D43886" w:rsidRPr="006C2D0C" w:rsidRDefault="00D43886" w:rsidP="00562BA5">
            <w:pPr>
              <w:spacing w:line="240" w:lineRule="auto"/>
              <w:ind w:firstLine="0"/>
              <w:jc w:val="both"/>
              <w:rPr>
                <w:noProof/>
                <w:sz w:val="22"/>
                <w:lang w:eastAsia="ru-RU"/>
              </w:rPr>
            </w:pPr>
          </w:p>
        </w:tc>
      </w:tr>
      <w:tr w:rsidR="00D43886" w:rsidRPr="006C2D0C" w:rsidTr="00562BA5">
        <w:tc>
          <w:tcPr>
            <w:tcW w:w="4630" w:type="dxa"/>
          </w:tcPr>
          <w:p w:rsidR="00D43886" w:rsidRPr="006C2D0C" w:rsidRDefault="00D43886" w:rsidP="00562BA5">
            <w:pPr>
              <w:spacing w:line="240" w:lineRule="auto"/>
              <w:ind w:firstLine="0"/>
              <w:jc w:val="both"/>
              <w:rPr>
                <w:sz w:val="22"/>
              </w:rPr>
            </w:pPr>
            <w:r w:rsidRPr="006C2D0C">
              <w:rPr>
                <w:sz w:val="22"/>
              </w:rPr>
              <w:t>Велосипедная зона.</w:t>
            </w:r>
          </w:p>
          <w:p w:rsidR="00D43886" w:rsidRPr="006C2D0C" w:rsidRDefault="00D43886" w:rsidP="00562BA5">
            <w:pPr>
              <w:spacing w:line="240" w:lineRule="auto"/>
              <w:ind w:firstLine="0"/>
              <w:jc w:val="both"/>
              <w:rPr>
                <w:sz w:val="22"/>
              </w:rPr>
            </w:pPr>
          </w:p>
          <w:p w:rsidR="00D43886" w:rsidRPr="006C2D0C" w:rsidRDefault="00D43886" w:rsidP="00562BA5">
            <w:pPr>
              <w:spacing w:line="240" w:lineRule="auto"/>
              <w:ind w:firstLine="0"/>
              <w:jc w:val="both"/>
              <w:rPr>
                <w:sz w:val="22"/>
              </w:rPr>
            </w:pPr>
            <w:r w:rsidRPr="006C2D0C">
              <w:rPr>
                <w:noProof/>
                <w:sz w:val="22"/>
                <w:lang w:eastAsia="ru-RU"/>
              </w:rPr>
              <w:drawing>
                <wp:inline distT="0" distB="0" distL="0" distR="0">
                  <wp:extent cx="619125" cy="914400"/>
                  <wp:effectExtent l="0" t="0" r="0" b="0"/>
                  <wp:docPr id="66" name="Рисунок 66" descr="i?id=d9e24dfc3563ea64c57ffbf17e0a79a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id=d9e24dfc3563ea64c57ffbf17e0a79a7-l&amp;n=1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9125" cy="914400"/>
                          </a:xfrm>
                          <a:prstGeom prst="rect">
                            <a:avLst/>
                          </a:prstGeom>
                          <a:noFill/>
                          <a:ln>
                            <a:noFill/>
                          </a:ln>
                        </pic:spPr>
                      </pic:pic>
                    </a:graphicData>
                  </a:graphic>
                </wp:inline>
              </w:drawing>
            </w:r>
          </w:p>
        </w:tc>
        <w:tc>
          <w:tcPr>
            <w:tcW w:w="4658" w:type="dxa"/>
          </w:tcPr>
          <w:p w:rsidR="00D43886" w:rsidRPr="006C2D0C" w:rsidRDefault="00D43886" w:rsidP="00562BA5">
            <w:pPr>
              <w:spacing w:before="180" w:line="240" w:lineRule="auto"/>
              <w:ind w:firstLine="0"/>
              <w:rPr>
                <w:noProof/>
                <w:sz w:val="22"/>
                <w:lang w:eastAsia="ru-RU"/>
              </w:rPr>
            </w:pPr>
            <w:r w:rsidRPr="006C2D0C">
              <w:rPr>
                <w:noProof/>
                <w:sz w:val="22"/>
                <w:lang w:eastAsia="ru-RU"/>
              </w:rPr>
              <w:drawing>
                <wp:anchor distT="0" distB="0" distL="114300" distR="114300" simplePos="0" relativeHeight="251660288" behindDoc="0" locked="0" layoutInCell="1" allowOverlap="1">
                  <wp:simplePos x="0" y="0"/>
                  <wp:positionH relativeFrom="column">
                    <wp:posOffset>208989</wp:posOffset>
                  </wp:positionH>
                  <wp:positionV relativeFrom="paragraph">
                    <wp:posOffset>428839</wp:posOffset>
                  </wp:positionV>
                  <wp:extent cx="472440" cy="708660"/>
                  <wp:effectExtent l="0" t="0" r="0" b="0"/>
                  <wp:wrapSquare wrapText="bothSides"/>
                  <wp:docPr id="358" name="Рисунок 530" descr="https://static.mk.ru/upload/entities/2018/06/06/articlesImages/image/46/37/d4/d8/6ec92637fbd09363f6631bf50278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descr="https://static.mk.ru/upload/entities/2018/06/06/articlesImages/image/46/37/d4/d8/6ec92637fbd09363f6631bf502784330.jpg"/>
                          <pic:cNvPicPr>
                            <a:picLocks noChangeAspect="1" noChangeArrowheads="1"/>
                          </pic:cNvPicPr>
                        </pic:nvPicPr>
                        <pic:blipFill>
                          <a:blip r:embed="rId30" r:link="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2440" cy="708660"/>
                          </a:xfrm>
                          <a:prstGeom prst="rect">
                            <a:avLst/>
                          </a:prstGeom>
                          <a:noFill/>
                          <a:ln>
                            <a:noFill/>
                          </a:ln>
                        </pic:spPr>
                      </pic:pic>
                    </a:graphicData>
                  </a:graphic>
                </wp:anchor>
              </w:drawing>
            </w:r>
            <w:r>
              <w:rPr>
                <w:rFonts w:eastAsia="Times New Roman"/>
                <w:b/>
                <w:bCs/>
                <w:sz w:val="22"/>
                <w:lang w:eastAsia="ru-RU"/>
              </w:rPr>
              <w:t xml:space="preserve">П. </w:t>
            </w:r>
            <w:r w:rsidRPr="006C2D0C">
              <w:rPr>
                <w:rFonts w:eastAsia="Times New Roman"/>
                <w:b/>
                <w:bCs/>
                <w:sz w:val="22"/>
                <w:lang w:eastAsia="ru-RU"/>
              </w:rPr>
              <w:t>24.11.</w:t>
            </w:r>
            <w:r w:rsidRPr="006C2D0C">
              <w:rPr>
                <w:rFonts w:eastAsia="Times New Roman"/>
                <w:sz w:val="22"/>
                <w:lang w:eastAsia="ru-RU"/>
              </w:rPr>
              <w:t> В</w:t>
            </w:r>
            <w:r>
              <w:rPr>
                <w:rFonts w:eastAsia="Times New Roman"/>
                <w:sz w:val="22"/>
                <w:lang w:eastAsia="ru-RU"/>
              </w:rPr>
              <w:t xml:space="preserve"> </w:t>
            </w:r>
            <w:r w:rsidRPr="006C2D0C">
              <w:rPr>
                <w:rFonts w:eastAsia="Times New Roman"/>
                <w:sz w:val="22"/>
                <w:lang w:eastAsia="ru-RU"/>
              </w:rPr>
              <w:t>велосипедной зоне пешеходам разрешается переходить проезжую часть в</w:t>
            </w:r>
            <w:r>
              <w:rPr>
                <w:rFonts w:eastAsia="Times New Roman"/>
                <w:sz w:val="22"/>
                <w:lang w:eastAsia="ru-RU"/>
              </w:rPr>
              <w:t xml:space="preserve"> </w:t>
            </w:r>
            <w:r w:rsidRPr="006C2D0C">
              <w:rPr>
                <w:rFonts w:eastAsia="Times New Roman"/>
                <w:sz w:val="22"/>
                <w:lang w:eastAsia="ru-RU"/>
              </w:rPr>
              <w:t>любом месте при</w:t>
            </w:r>
            <w:r>
              <w:rPr>
                <w:rFonts w:eastAsia="Times New Roman"/>
                <w:sz w:val="22"/>
                <w:lang w:eastAsia="ru-RU"/>
              </w:rPr>
              <w:t xml:space="preserve"> </w:t>
            </w:r>
            <w:r w:rsidRPr="006C2D0C">
              <w:rPr>
                <w:rFonts w:eastAsia="Times New Roman"/>
                <w:sz w:val="22"/>
                <w:lang w:eastAsia="ru-RU"/>
              </w:rPr>
              <w:t>условии соблюдения требований пунктов</w:t>
            </w:r>
            <w:r>
              <w:rPr>
                <w:rFonts w:eastAsia="Times New Roman"/>
                <w:sz w:val="22"/>
                <w:lang w:eastAsia="ru-RU"/>
              </w:rPr>
              <w:t xml:space="preserve"> </w:t>
            </w:r>
            <w:r w:rsidRPr="006C2D0C">
              <w:rPr>
                <w:rFonts w:eastAsia="Times New Roman"/>
                <w:sz w:val="22"/>
                <w:lang w:eastAsia="ru-RU"/>
              </w:rPr>
              <w:t>4.4</w:t>
            </w:r>
            <w:r>
              <w:rPr>
                <w:rFonts w:eastAsia="Times New Roman"/>
                <w:sz w:val="22"/>
                <w:lang w:eastAsia="ru-RU"/>
              </w:rPr>
              <w:t>–</w:t>
            </w:r>
            <w:r w:rsidRPr="006C2D0C">
              <w:rPr>
                <w:rFonts w:eastAsia="Times New Roman"/>
                <w:sz w:val="22"/>
                <w:lang w:eastAsia="ru-RU"/>
              </w:rPr>
              <w:t>4.7</w:t>
            </w:r>
            <w:r>
              <w:rPr>
                <w:rFonts w:eastAsia="Times New Roman"/>
                <w:sz w:val="22"/>
                <w:lang w:eastAsia="ru-RU"/>
              </w:rPr>
              <w:t xml:space="preserve"> </w:t>
            </w:r>
            <w:r w:rsidRPr="006C2D0C">
              <w:rPr>
                <w:rFonts w:eastAsia="Times New Roman"/>
                <w:sz w:val="22"/>
                <w:lang w:eastAsia="ru-RU"/>
              </w:rPr>
              <w:t>Правил (Обязанности пешеходов)</w:t>
            </w:r>
            <w:r>
              <w:rPr>
                <w:rFonts w:eastAsia="Times New Roman"/>
                <w:sz w:val="22"/>
                <w:lang w:eastAsia="ru-RU"/>
              </w:rPr>
              <w:t xml:space="preserve"> </w:t>
            </w:r>
            <w:r w:rsidRPr="006C2D0C">
              <w:rPr>
                <w:rFonts w:eastAsia="Times New Roman"/>
                <w:sz w:val="22"/>
                <w:lang w:eastAsia="ru-RU"/>
              </w:rPr>
              <w:t>до окончания действия знака.</w:t>
            </w:r>
          </w:p>
        </w:tc>
      </w:tr>
    </w:tbl>
    <w:p w:rsidR="00D43886" w:rsidRPr="00950916" w:rsidRDefault="00D43886" w:rsidP="00D43886">
      <w:pPr>
        <w:spacing w:line="240" w:lineRule="auto"/>
        <w:ind w:firstLine="0"/>
        <w:jc w:val="both"/>
        <w:rPr>
          <w:sz w:val="24"/>
          <w:szCs w:val="24"/>
        </w:rPr>
      </w:pPr>
    </w:p>
    <w:p w:rsidR="00D43886" w:rsidRPr="00BE33F6" w:rsidRDefault="00D43886" w:rsidP="00D43886">
      <w:pPr>
        <w:spacing w:line="240" w:lineRule="auto"/>
        <w:jc w:val="both"/>
        <w:rPr>
          <w:sz w:val="24"/>
          <w:szCs w:val="24"/>
          <w:u w:val="single"/>
        </w:rPr>
      </w:pPr>
      <w:r w:rsidRPr="00852A3B">
        <w:rPr>
          <w:sz w:val="24"/>
          <w:szCs w:val="24"/>
          <w:u w:val="single"/>
        </w:rPr>
        <w:t>Педагог:</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Как мы видим, пешеходы тесно связаны с дорогой и дорожным движением. Следовательно, мы можем назвать их участниками дорожного движения.</w:t>
      </w:r>
      <w:r>
        <w:rPr>
          <w:sz w:val="24"/>
          <w:szCs w:val="24"/>
        </w:rPr>
        <w:t xml:space="preserve"> </w:t>
      </w:r>
      <w:r w:rsidRPr="00950916">
        <w:rPr>
          <w:sz w:val="24"/>
          <w:szCs w:val="24"/>
        </w:rPr>
        <w:t>Как вы думаете, кого еще можно назвать участниками дорожного движения?</w:t>
      </w:r>
    </w:p>
    <w:p w:rsidR="00D43886" w:rsidRPr="00950916" w:rsidRDefault="00D43886" w:rsidP="00D43886">
      <w:pPr>
        <w:spacing w:line="240" w:lineRule="auto"/>
        <w:jc w:val="both"/>
        <w:rPr>
          <w:sz w:val="24"/>
          <w:szCs w:val="24"/>
        </w:rPr>
      </w:pPr>
      <w:r w:rsidRPr="00950916">
        <w:rPr>
          <w:sz w:val="24"/>
          <w:szCs w:val="24"/>
        </w:rPr>
        <w:t>Обучающиеся предлагают варианты, педагог обобщает их и делает вывод:</w:t>
      </w:r>
    </w:p>
    <w:p w:rsidR="00D43886" w:rsidRPr="00950916" w:rsidRDefault="00D43886" w:rsidP="00D43886">
      <w:pPr>
        <w:spacing w:line="240" w:lineRule="auto"/>
        <w:jc w:val="both"/>
        <w:rPr>
          <w:sz w:val="24"/>
          <w:szCs w:val="24"/>
        </w:rPr>
      </w:pPr>
      <w:r>
        <w:rPr>
          <w:sz w:val="24"/>
          <w:szCs w:val="24"/>
        </w:rPr>
        <w:t>—</w:t>
      </w:r>
      <w:r w:rsidRPr="00950916">
        <w:rPr>
          <w:sz w:val="24"/>
          <w:szCs w:val="24"/>
        </w:rPr>
        <w:t xml:space="preserve"> В </w:t>
      </w:r>
      <w:r>
        <w:rPr>
          <w:sz w:val="24"/>
          <w:szCs w:val="24"/>
        </w:rPr>
        <w:t>П</w:t>
      </w:r>
      <w:r w:rsidRPr="00950916">
        <w:rPr>
          <w:sz w:val="24"/>
          <w:szCs w:val="24"/>
        </w:rPr>
        <w:t>равилах дорожного движения к участникам дорожного движения относятся: пешеходы, водители и пассажиры.</w:t>
      </w:r>
    </w:p>
    <w:p w:rsidR="00D43886" w:rsidRPr="00950916" w:rsidRDefault="00D43886" w:rsidP="00D43886">
      <w:pPr>
        <w:spacing w:line="240" w:lineRule="auto"/>
        <w:ind w:firstLine="0"/>
        <w:jc w:val="center"/>
        <w:rPr>
          <w:sz w:val="24"/>
          <w:szCs w:val="24"/>
        </w:rPr>
      </w:pPr>
      <w:r w:rsidRPr="000B46D9">
        <w:rPr>
          <w:noProof/>
          <w:sz w:val="24"/>
          <w:szCs w:val="24"/>
          <w:lang w:eastAsia="ru-RU"/>
        </w:rPr>
        <w:drawing>
          <wp:inline distT="0" distB="0" distL="0" distR="0">
            <wp:extent cx="2847975" cy="2844407"/>
            <wp:effectExtent l="0" t="0" r="0" b="0"/>
            <wp:docPr id="192" name="Рисунок 192" descr="C:\Users\User\Desktop\рисунки новые\готово\2 Класс - рис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рисунки новые\готово\2 Класс - рис 4.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0884" cy="2847312"/>
                    </a:xfrm>
                    <a:prstGeom prst="rect">
                      <a:avLst/>
                    </a:prstGeom>
                    <a:noFill/>
                    <a:ln>
                      <a:noFill/>
                    </a:ln>
                  </pic:spPr>
                </pic:pic>
              </a:graphicData>
            </a:graphic>
          </wp:inline>
        </w:drawing>
      </w:r>
    </w:p>
    <w:p w:rsidR="00D43886" w:rsidRDefault="00D43886" w:rsidP="00D43886">
      <w:pPr>
        <w:spacing w:line="240" w:lineRule="auto"/>
        <w:jc w:val="both"/>
        <w:rPr>
          <w:sz w:val="24"/>
          <w:szCs w:val="24"/>
        </w:rPr>
      </w:pPr>
      <w:r w:rsidRPr="00950916">
        <w:rPr>
          <w:sz w:val="24"/>
          <w:szCs w:val="24"/>
        </w:rPr>
        <w:t>Мы с вами узнали много интересного и полезного, давайте немного разомнемся. Согласны?</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Да!</w:t>
      </w:r>
    </w:p>
    <w:p w:rsidR="00D43886" w:rsidRPr="00950916" w:rsidRDefault="00D43886" w:rsidP="00D43886">
      <w:pPr>
        <w:spacing w:line="240" w:lineRule="auto"/>
        <w:jc w:val="both"/>
        <w:rPr>
          <w:i/>
          <w:sz w:val="24"/>
          <w:szCs w:val="24"/>
        </w:rPr>
      </w:pPr>
      <w:r w:rsidRPr="00950916">
        <w:rPr>
          <w:i/>
          <w:sz w:val="24"/>
          <w:szCs w:val="24"/>
        </w:rPr>
        <w:lastRenderedPageBreak/>
        <w:t>Примечание</w:t>
      </w:r>
      <w:r>
        <w:rPr>
          <w:i/>
          <w:sz w:val="24"/>
          <w:szCs w:val="24"/>
        </w:rPr>
        <w:t>:</w:t>
      </w:r>
      <w:r w:rsidRPr="00852A3B">
        <w:rPr>
          <w:sz w:val="24"/>
          <w:szCs w:val="24"/>
        </w:rPr>
        <w:t xml:space="preserve"> для проведения физкультминутки лучше использовать музыкальное оформление.</w:t>
      </w:r>
    </w:p>
    <w:p w:rsidR="00D43886" w:rsidRDefault="00D43886" w:rsidP="00D43886">
      <w:pPr>
        <w:spacing w:line="240" w:lineRule="auto"/>
        <w:jc w:val="both"/>
        <w:rPr>
          <w:sz w:val="24"/>
          <w:szCs w:val="24"/>
        </w:rPr>
      </w:pPr>
      <w:r w:rsidRPr="00852A3B">
        <w:rPr>
          <w:sz w:val="24"/>
          <w:szCs w:val="24"/>
          <w:u w:val="single"/>
        </w:rPr>
        <w:t>Педагог</w:t>
      </w:r>
      <w:r w:rsidRPr="00950916">
        <w:rPr>
          <w:sz w:val="24"/>
          <w:szCs w:val="24"/>
        </w:rPr>
        <w:t>:</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Готовы? Итак, пока звучит музыка, изобразите пешеходов, переходящих проезжую часть под зонтом, постепенно мы будем усложнять задани</w:t>
      </w:r>
      <w:r>
        <w:rPr>
          <w:sz w:val="24"/>
          <w:szCs w:val="24"/>
        </w:rPr>
        <w:t>е</w:t>
      </w:r>
      <w:r w:rsidRPr="00950916">
        <w:rPr>
          <w:sz w:val="24"/>
          <w:szCs w:val="24"/>
        </w:rPr>
        <w:t>.</w:t>
      </w:r>
    </w:p>
    <w:p w:rsidR="00D43886" w:rsidRDefault="00D43886" w:rsidP="00D43886">
      <w:pPr>
        <w:numPr>
          <w:ilvl w:val="0"/>
          <w:numId w:val="3"/>
        </w:numPr>
        <w:tabs>
          <w:tab w:val="left" w:pos="851"/>
        </w:tabs>
        <w:spacing w:line="240" w:lineRule="auto"/>
        <w:ind w:left="0" w:firstLine="567"/>
        <w:jc w:val="both"/>
        <w:rPr>
          <w:sz w:val="24"/>
          <w:szCs w:val="24"/>
        </w:rPr>
      </w:pPr>
      <w:r w:rsidRPr="00950916">
        <w:rPr>
          <w:sz w:val="24"/>
          <w:szCs w:val="24"/>
        </w:rPr>
        <w:t xml:space="preserve">В нашем случае сильный </w:t>
      </w:r>
      <w:r>
        <w:rPr>
          <w:sz w:val="24"/>
          <w:szCs w:val="24"/>
        </w:rPr>
        <w:t>в</w:t>
      </w:r>
      <w:r w:rsidRPr="00950916">
        <w:rPr>
          <w:sz w:val="24"/>
          <w:szCs w:val="24"/>
        </w:rPr>
        <w:t>етер и проливной дождь</w:t>
      </w:r>
      <w:r>
        <w:rPr>
          <w:sz w:val="24"/>
          <w:szCs w:val="24"/>
        </w:rPr>
        <w:t xml:space="preserve"> — </w:t>
      </w:r>
      <w:r w:rsidRPr="00950916">
        <w:rPr>
          <w:sz w:val="24"/>
          <w:szCs w:val="24"/>
        </w:rPr>
        <w:t>ваши действия?</w:t>
      </w:r>
    </w:p>
    <w:p w:rsidR="00D43886" w:rsidRDefault="00D43886" w:rsidP="00D43886">
      <w:pPr>
        <w:tabs>
          <w:tab w:val="left" w:pos="851"/>
        </w:tabs>
        <w:spacing w:line="240" w:lineRule="auto"/>
        <w:ind w:left="567" w:firstLine="0"/>
        <w:jc w:val="both"/>
        <w:rPr>
          <w:sz w:val="24"/>
          <w:szCs w:val="24"/>
        </w:rPr>
      </w:pPr>
      <w:proofErr w:type="gramStart"/>
      <w:r w:rsidRPr="00950916">
        <w:rPr>
          <w:sz w:val="24"/>
          <w:szCs w:val="24"/>
        </w:rPr>
        <w:t>Обучающиеся</w:t>
      </w:r>
      <w:proofErr w:type="gramEnd"/>
      <w:r w:rsidRPr="00950916">
        <w:rPr>
          <w:sz w:val="24"/>
          <w:szCs w:val="24"/>
        </w:rPr>
        <w:t>: поднимают воображаемый зонт высоко над головой.</w:t>
      </w:r>
    </w:p>
    <w:p w:rsidR="00D43886" w:rsidRPr="00950916" w:rsidRDefault="00D43886" w:rsidP="00D43886">
      <w:pPr>
        <w:numPr>
          <w:ilvl w:val="0"/>
          <w:numId w:val="3"/>
        </w:numPr>
        <w:tabs>
          <w:tab w:val="left" w:pos="851"/>
        </w:tabs>
        <w:spacing w:line="240" w:lineRule="auto"/>
        <w:ind w:left="0" w:firstLine="567"/>
        <w:jc w:val="both"/>
        <w:rPr>
          <w:sz w:val="24"/>
          <w:szCs w:val="24"/>
        </w:rPr>
      </w:pPr>
      <w:r w:rsidRPr="00950916">
        <w:rPr>
          <w:sz w:val="24"/>
          <w:szCs w:val="24"/>
        </w:rPr>
        <w:t>Вы подошли к пешеходному переходу, что нужно сделать?</w:t>
      </w:r>
    </w:p>
    <w:p w:rsidR="00D43886" w:rsidRPr="00950916" w:rsidRDefault="00D43886" w:rsidP="00D43886">
      <w:pPr>
        <w:tabs>
          <w:tab w:val="left" w:pos="851"/>
        </w:tabs>
        <w:spacing w:line="240" w:lineRule="auto"/>
        <w:jc w:val="both"/>
        <w:rPr>
          <w:sz w:val="24"/>
          <w:szCs w:val="24"/>
        </w:rPr>
      </w:pPr>
      <w:r w:rsidRPr="00950916">
        <w:rPr>
          <w:sz w:val="24"/>
          <w:szCs w:val="24"/>
        </w:rPr>
        <w:t xml:space="preserve">Обучающиеся: </w:t>
      </w:r>
      <w:r>
        <w:rPr>
          <w:sz w:val="24"/>
          <w:szCs w:val="24"/>
        </w:rPr>
        <w:t>о</w:t>
      </w:r>
      <w:r w:rsidRPr="00950916">
        <w:rPr>
          <w:sz w:val="24"/>
          <w:szCs w:val="24"/>
        </w:rPr>
        <w:t>станавливаются.</w:t>
      </w:r>
      <w:r>
        <w:rPr>
          <w:sz w:val="24"/>
          <w:szCs w:val="24"/>
        </w:rPr>
        <w:t xml:space="preserve"> </w:t>
      </w:r>
      <w:r w:rsidRPr="00950916">
        <w:rPr>
          <w:sz w:val="24"/>
          <w:szCs w:val="24"/>
        </w:rPr>
        <w:t>Оглядеться. Убедиться в безопасности</w:t>
      </w:r>
      <w:r>
        <w:rPr>
          <w:sz w:val="24"/>
          <w:szCs w:val="24"/>
        </w:rPr>
        <w:t>.</w:t>
      </w:r>
    </w:p>
    <w:p w:rsidR="00D43886" w:rsidRPr="00950916" w:rsidRDefault="00D43886" w:rsidP="00D43886">
      <w:pPr>
        <w:numPr>
          <w:ilvl w:val="0"/>
          <w:numId w:val="3"/>
        </w:numPr>
        <w:tabs>
          <w:tab w:val="left" w:pos="851"/>
        </w:tabs>
        <w:spacing w:line="240" w:lineRule="auto"/>
        <w:ind w:left="0" w:firstLine="567"/>
        <w:jc w:val="both"/>
        <w:rPr>
          <w:sz w:val="24"/>
          <w:szCs w:val="24"/>
        </w:rPr>
      </w:pPr>
      <w:r w:rsidRPr="00950916">
        <w:rPr>
          <w:sz w:val="24"/>
          <w:szCs w:val="24"/>
        </w:rPr>
        <w:t>Вы сели в автомобиль, что делаете первым делом?</w:t>
      </w:r>
    </w:p>
    <w:p w:rsidR="00D43886" w:rsidRPr="00950916" w:rsidRDefault="00D43886" w:rsidP="00D43886">
      <w:pPr>
        <w:tabs>
          <w:tab w:val="left" w:pos="851"/>
        </w:tabs>
        <w:spacing w:line="240" w:lineRule="auto"/>
        <w:jc w:val="both"/>
        <w:rPr>
          <w:sz w:val="24"/>
          <w:szCs w:val="24"/>
        </w:rPr>
      </w:pPr>
      <w:r w:rsidRPr="00950916">
        <w:rPr>
          <w:sz w:val="24"/>
          <w:szCs w:val="24"/>
        </w:rPr>
        <w:t xml:space="preserve">Обучающиеся: </w:t>
      </w:r>
      <w:r>
        <w:rPr>
          <w:sz w:val="24"/>
          <w:szCs w:val="24"/>
        </w:rPr>
        <w:t>ж</w:t>
      </w:r>
      <w:r w:rsidRPr="00950916">
        <w:rPr>
          <w:sz w:val="24"/>
          <w:szCs w:val="24"/>
        </w:rPr>
        <w:t>естом показывают, как они пристегивают ремень безопасности.</w:t>
      </w:r>
    </w:p>
    <w:p w:rsidR="00D43886" w:rsidRPr="00950916" w:rsidRDefault="00D43886" w:rsidP="00D43886">
      <w:pPr>
        <w:numPr>
          <w:ilvl w:val="0"/>
          <w:numId w:val="3"/>
        </w:numPr>
        <w:tabs>
          <w:tab w:val="left" w:pos="851"/>
        </w:tabs>
        <w:spacing w:line="240" w:lineRule="auto"/>
        <w:ind w:left="0" w:firstLine="567"/>
        <w:rPr>
          <w:sz w:val="24"/>
          <w:szCs w:val="24"/>
        </w:rPr>
      </w:pPr>
      <w:r w:rsidRPr="00950916">
        <w:rPr>
          <w:sz w:val="24"/>
          <w:szCs w:val="24"/>
        </w:rPr>
        <w:t xml:space="preserve">Вечером вы идете на прогулку, мама вам дала </w:t>
      </w:r>
      <w:proofErr w:type="spellStart"/>
      <w:r w:rsidRPr="00950916">
        <w:rPr>
          <w:sz w:val="24"/>
          <w:szCs w:val="24"/>
        </w:rPr>
        <w:t>световозвращатели</w:t>
      </w:r>
      <w:proofErr w:type="spellEnd"/>
      <w:r w:rsidRPr="00950916">
        <w:rPr>
          <w:sz w:val="24"/>
          <w:szCs w:val="24"/>
        </w:rPr>
        <w:t xml:space="preserve">, куда мы их крепим? Учтите, что обязанность пешехода </w:t>
      </w:r>
      <w:r>
        <w:rPr>
          <w:sz w:val="24"/>
          <w:szCs w:val="24"/>
        </w:rPr>
        <w:t xml:space="preserve">— </w:t>
      </w:r>
      <w:r w:rsidRPr="00950916">
        <w:rPr>
          <w:sz w:val="24"/>
          <w:szCs w:val="24"/>
        </w:rPr>
        <w:t xml:space="preserve">обеспечить видимость </w:t>
      </w:r>
      <w:proofErr w:type="spellStart"/>
      <w:r w:rsidRPr="00950916">
        <w:rPr>
          <w:sz w:val="24"/>
          <w:szCs w:val="24"/>
        </w:rPr>
        <w:t>световозвращающих</w:t>
      </w:r>
      <w:proofErr w:type="spellEnd"/>
      <w:r w:rsidRPr="00950916">
        <w:rPr>
          <w:sz w:val="24"/>
          <w:szCs w:val="24"/>
        </w:rPr>
        <w:t xml:space="preserve"> элементов водителем. На</w:t>
      </w:r>
      <w:r>
        <w:rPr>
          <w:sz w:val="24"/>
          <w:szCs w:val="24"/>
        </w:rPr>
        <w:t>с</w:t>
      </w:r>
      <w:r w:rsidRPr="00950916">
        <w:rPr>
          <w:sz w:val="24"/>
          <w:szCs w:val="24"/>
        </w:rPr>
        <w:t xml:space="preserve"> должно быть видно со всех сторон</w:t>
      </w:r>
      <w:r>
        <w:rPr>
          <w:sz w:val="24"/>
          <w:szCs w:val="24"/>
        </w:rPr>
        <w:t>.</w:t>
      </w:r>
    </w:p>
    <w:p w:rsidR="00D43886" w:rsidRDefault="00D43886" w:rsidP="00D43886">
      <w:pPr>
        <w:spacing w:line="240" w:lineRule="auto"/>
        <w:jc w:val="both"/>
        <w:rPr>
          <w:sz w:val="24"/>
          <w:szCs w:val="24"/>
        </w:rPr>
      </w:pPr>
      <w:r w:rsidRPr="00950916">
        <w:rPr>
          <w:sz w:val="24"/>
          <w:szCs w:val="24"/>
        </w:rPr>
        <w:t xml:space="preserve">Обучающиеся: жестами показывают места правильного крепления </w:t>
      </w:r>
      <w:proofErr w:type="spellStart"/>
      <w:r w:rsidRPr="00950916">
        <w:rPr>
          <w:sz w:val="24"/>
          <w:szCs w:val="24"/>
        </w:rPr>
        <w:t>световозвращателей</w:t>
      </w:r>
      <w:proofErr w:type="spellEnd"/>
      <w:r w:rsidRPr="00950916">
        <w:rPr>
          <w:sz w:val="24"/>
          <w:szCs w:val="24"/>
        </w:rPr>
        <w:t>.</w:t>
      </w:r>
    </w:p>
    <w:p w:rsidR="00D43886" w:rsidRPr="001A2F95" w:rsidRDefault="00D43886" w:rsidP="00D43886">
      <w:pPr>
        <w:spacing w:line="240" w:lineRule="auto"/>
        <w:jc w:val="both"/>
        <w:rPr>
          <w:sz w:val="24"/>
          <w:szCs w:val="24"/>
        </w:rPr>
      </w:pPr>
      <w:r w:rsidRPr="00950916">
        <w:rPr>
          <w:i/>
          <w:sz w:val="24"/>
          <w:szCs w:val="24"/>
        </w:rPr>
        <w:t>Примечание</w:t>
      </w:r>
      <w:r>
        <w:rPr>
          <w:i/>
          <w:sz w:val="24"/>
          <w:szCs w:val="24"/>
        </w:rPr>
        <w:t xml:space="preserve">: </w:t>
      </w:r>
      <w:r w:rsidRPr="00852A3B">
        <w:rPr>
          <w:sz w:val="24"/>
          <w:szCs w:val="24"/>
        </w:rPr>
        <w:t>педагог комментирует каждое выполнение задания и поправляет в случае неверного выполнения.</w:t>
      </w:r>
    </w:p>
    <w:p w:rsidR="00D43886" w:rsidRDefault="00D43886" w:rsidP="00D43886">
      <w:pPr>
        <w:spacing w:line="240" w:lineRule="auto"/>
        <w:jc w:val="both"/>
        <w:rPr>
          <w:sz w:val="24"/>
          <w:szCs w:val="24"/>
        </w:rPr>
      </w:pPr>
      <w:r w:rsidRPr="00852A3B">
        <w:rPr>
          <w:sz w:val="24"/>
          <w:szCs w:val="24"/>
          <w:u w:val="single"/>
        </w:rPr>
        <w:t>Педагог:</w:t>
      </w:r>
      <w:r w:rsidRPr="00950916">
        <w:rPr>
          <w:sz w:val="24"/>
          <w:szCs w:val="24"/>
        </w:rPr>
        <w:t xml:space="preserve"> </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Говорят, что дети</w:t>
      </w:r>
      <w:r>
        <w:rPr>
          <w:sz w:val="24"/>
          <w:szCs w:val="24"/>
        </w:rPr>
        <w:t xml:space="preserve"> — </w:t>
      </w:r>
      <w:r w:rsidRPr="00950916">
        <w:rPr>
          <w:sz w:val="24"/>
          <w:szCs w:val="24"/>
        </w:rPr>
        <w:t xml:space="preserve">цветы жизни. Жизнь ребенка </w:t>
      </w:r>
      <w:r>
        <w:rPr>
          <w:sz w:val="24"/>
          <w:szCs w:val="24"/>
        </w:rPr>
        <w:t xml:space="preserve">— </w:t>
      </w:r>
      <w:r w:rsidRPr="00950916">
        <w:rPr>
          <w:sz w:val="24"/>
          <w:szCs w:val="24"/>
        </w:rPr>
        <w:t>это самое главное, самое важное. Давайте и мы с вами соберем правильный букет из цветов, который поможет вам сохранить вашу жизнь</w:t>
      </w:r>
      <w:r>
        <w:rPr>
          <w:sz w:val="24"/>
          <w:szCs w:val="24"/>
        </w:rPr>
        <w:t>,</w:t>
      </w:r>
      <w:r w:rsidRPr="00BE33F6">
        <w:rPr>
          <w:sz w:val="24"/>
          <w:szCs w:val="24"/>
        </w:rPr>
        <w:t xml:space="preserve"> </w:t>
      </w:r>
      <w:r>
        <w:rPr>
          <w:sz w:val="24"/>
          <w:szCs w:val="24"/>
        </w:rPr>
        <w:t xml:space="preserve">— </w:t>
      </w:r>
      <w:r w:rsidRPr="00950916">
        <w:rPr>
          <w:sz w:val="24"/>
          <w:szCs w:val="24"/>
        </w:rPr>
        <w:t xml:space="preserve">«Букет </w:t>
      </w:r>
      <w:r>
        <w:rPr>
          <w:sz w:val="24"/>
          <w:szCs w:val="24"/>
        </w:rPr>
        <w:t>ж</w:t>
      </w:r>
      <w:r w:rsidRPr="00950916">
        <w:rPr>
          <w:sz w:val="24"/>
          <w:szCs w:val="24"/>
        </w:rPr>
        <w:t xml:space="preserve">изни» </w:t>
      </w:r>
      <w:r>
        <w:rPr>
          <w:sz w:val="24"/>
          <w:szCs w:val="24"/>
        </w:rPr>
        <w:t xml:space="preserve">— </w:t>
      </w:r>
      <w:r w:rsidRPr="00950916">
        <w:rPr>
          <w:sz w:val="24"/>
          <w:szCs w:val="24"/>
        </w:rPr>
        <w:t>и поместим его, например, в эту корзинку</w:t>
      </w:r>
      <w:r>
        <w:rPr>
          <w:sz w:val="24"/>
          <w:szCs w:val="24"/>
        </w:rPr>
        <w:t>.</w:t>
      </w:r>
    </w:p>
    <w:p w:rsidR="00D43886" w:rsidRDefault="00D43886" w:rsidP="00D43886">
      <w:pPr>
        <w:spacing w:line="240" w:lineRule="auto"/>
        <w:jc w:val="both"/>
        <w:rPr>
          <w:sz w:val="24"/>
          <w:szCs w:val="24"/>
        </w:rPr>
      </w:pPr>
    </w:p>
    <w:p w:rsidR="00D43886" w:rsidRPr="00BE33F6" w:rsidRDefault="00D43886" w:rsidP="00D43886">
      <w:pPr>
        <w:spacing w:line="240" w:lineRule="auto"/>
        <w:jc w:val="both"/>
        <w:rPr>
          <w:sz w:val="24"/>
          <w:szCs w:val="24"/>
        </w:rPr>
      </w:pPr>
      <w:r w:rsidRPr="00852A3B">
        <w:rPr>
          <w:b/>
          <w:sz w:val="24"/>
          <w:szCs w:val="24"/>
        </w:rPr>
        <w:t>Механика проведения игры.</w:t>
      </w:r>
      <w:r w:rsidRPr="00852A3B">
        <w:rPr>
          <w:sz w:val="24"/>
          <w:szCs w:val="24"/>
        </w:rPr>
        <w:t xml:space="preserve"> На листе бумаги пустая корзинка. У педагога цветы, вырезанные из бумаги. На каждом цветке правило для пешеходов</w:t>
      </w:r>
      <w:r>
        <w:rPr>
          <w:sz w:val="24"/>
          <w:szCs w:val="24"/>
        </w:rPr>
        <w:t>,</w:t>
      </w:r>
      <w:r w:rsidRPr="00852A3B">
        <w:rPr>
          <w:sz w:val="24"/>
          <w:szCs w:val="24"/>
        </w:rPr>
        <w:t xml:space="preserve"> верное или неверное. Педагог показывает цветок и зачитывает</w:t>
      </w:r>
      <w:r>
        <w:rPr>
          <w:sz w:val="24"/>
          <w:szCs w:val="24"/>
        </w:rPr>
        <w:t>,</w:t>
      </w:r>
      <w:r w:rsidRPr="00852A3B">
        <w:rPr>
          <w:sz w:val="24"/>
          <w:szCs w:val="24"/>
        </w:rPr>
        <w:t xml:space="preserve"> что на нем написано, а класс говорит: «</w:t>
      </w:r>
      <w:r>
        <w:rPr>
          <w:sz w:val="24"/>
          <w:szCs w:val="24"/>
        </w:rPr>
        <w:t>д</w:t>
      </w:r>
      <w:r w:rsidRPr="00852A3B">
        <w:rPr>
          <w:sz w:val="24"/>
          <w:szCs w:val="24"/>
        </w:rPr>
        <w:t>а» или «</w:t>
      </w:r>
      <w:r w:rsidRPr="001A2F95">
        <w:rPr>
          <w:sz w:val="24"/>
          <w:szCs w:val="24"/>
        </w:rPr>
        <w:t>нет</w:t>
      </w:r>
      <w:r w:rsidRPr="00852A3B">
        <w:rPr>
          <w:sz w:val="24"/>
          <w:szCs w:val="24"/>
        </w:rPr>
        <w:t>». Если да, педагог крепит его к корзине</w:t>
      </w:r>
      <w:r>
        <w:rPr>
          <w:sz w:val="24"/>
          <w:szCs w:val="24"/>
        </w:rPr>
        <w:t>.</w:t>
      </w:r>
    </w:p>
    <w:p w:rsidR="00D43886" w:rsidRDefault="00D43886" w:rsidP="00D43886">
      <w:pPr>
        <w:spacing w:line="240" w:lineRule="auto"/>
        <w:rPr>
          <w:sz w:val="24"/>
          <w:szCs w:val="24"/>
        </w:rPr>
      </w:pPr>
    </w:p>
    <w:p w:rsidR="00D43886" w:rsidRPr="00950916" w:rsidRDefault="00D43886" w:rsidP="00D43886">
      <w:pPr>
        <w:spacing w:line="240" w:lineRule="auto"/>
        <w:rPr>
          <w:sz w:val="24"/>
          <w:szCs w:val="24"/>
        </w:rPr>
      </w:pPr>
      <w:r w:rsidRPr="00950916">
        <w:rPr>
          <w:sz w:val="24"/>
          <w:szCs w:val="24"/>
        </w:rPr>
        <w:t>Варианты утверждений.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3"/>
        <w:gridCol w:w="3895"/>
        <w:gridCol w:w="3580"/>
      </w:tblGrid>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1</w:t>
            </w:r>
          </w:p>
        </w:tc>
        <w:tc>
          <w:tcPr>
            <w:tcW w:w="3895" w:type="dxa"/>
          </w:tcPr>
          <w:p w:rsidR="00D43886" w:rsidRPr="006C2D0C" w:rsidRDefault="00D43886" w:rsidP="00562BA5">
            <w:pPr>
              <w:spacing w:line="240" w:lineRule="auto"/>
              <w:ind w:firstLine="0"/>
              <w:jc w:val="both"/>
              <w:rPr>
                <w:sz w:val="22"/>
              </w:rPr>
            </w:pPr>
            <w:r w:rsidRPr="006C2D0C">
              <w:rPr>
                <w:sz w:val="22"/>
              </w:rPr>
              <w:t>Пешеходы двигаются по тротуарам</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2</w:t>
            </w:r>
          </w:p>
        </w:tc>
        <w:tc>
          <w:tcPr>
            <w:tcW w:w="3895" w:type="dxa"/>
          </w:tcPr>
          <w:p w:rsidR="00D43886" w:rsidRPr="006C2D0C" w:rsidRDefault="00D43886" w:rsidP="00562BA5">
            <w:pPr>
              <w:spacing w:line="240" w:lineRule="auto"/>
              <w:ind w:firstLine="0"/>
              <w:jc w:val="both"/>
              <w:rPr>
                <w:sz w:val="22"/>
              </w:rPr>
            </w:pPr>
            <w:r w:rsidRPr="006C2D0C">
              <w:rPr>
                <w:sz w:val="22"/>
              </w:rPr>
              <w:t>Пешеходный светофор красно-зеленый</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3</w:t>
            </w:r>
          </w:p>
        </w:tc>
        <w:tc>
          <w:tcPr>
            <w:tcW w:w="3895" w:type="dxa"/>
          </w:tcPr>
          <w:p w:rsidR="00D43886" w:rsidRPr="006C2D0C" w:rsidRDefault="00D43886" w:rsidP="00562BA5">
            <w:pPr>
              <w:spacing w:line="240" w:lineRule="auto"/>
              <w:ind w:firstLine="0"/>
              <w:jc w:val="both"/>
              <w:rPr>
                <w:sz w:val="22"/>
              </w:rPr>
            </w:pPr>
            <w:r w:rsidRPr="006C2D0C">
              <w:rPr>
                <w:sz w:val="22"/>
              </w:rPr>
              <w:t>Разрешено играть на проезжей части</w:t>
            </w:r>
          </w:p>
        </w:tc>
        <w:tc>
          <w:tcPr>
            <w:tcW w:w="3580" w:type="dxa"/>
          </w:tcPr>
          <w:p w:rsidR="00D43886" w:rsidRPr="006C2D0C" w:rsidRDefault="00D43886" w:rsidP="00562BA5">
            <w:pPr>
              <w:spacing w:line="240" w:lineRule="auto"/>
              <w:ind w:firstLine="0"/>
              <w:jc w:val="both"/>
              <w:rPr>
                <w:sz w:val="22"/>
              </w:rPr>
            </w:pPr>
            <w:r w:rsidRPr="006C2D0C">
              <w:rPr>
                <w:sz w:val="22"/>
              </w:rPr>
              <w:t>Неверно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4</w:t>
            </w:r>
          </w:p>
        </w:tc>
        <w:tc>
          <w:tcPr>
            <w:tcW w:w="3895" w:type="dxa"/>
          </w:tcPr>
          <w:p w:rsidR="00D43886" w:rsidRPr="006C2D0C" w:rsidRDefault="00D43886" w:rsidP="00562BA5">
            <w:pPr>
              <w:spacing w:line="240" w:lineRule="auto"/>
              <w:ind w:firstLine="0"/>
              <w:jc w:val="both"/>
              <w:rPr>
                <w:sz w:val="22"/>
              </w:rPr>
            </w:pPr>
            <w:r w:rsidRPr="006C2D0C">
              <w:rPr>
                <w:sz w:val="22"/>
              </w:rPr>
              <w:t xml:space="preserve">Лица на роликах </w:t>
            </w:r>
            <w:r>
              <w:rPr>
                <w:sz w:val="22"/>
              </w:rPr>
              <w:t xml:space="preserve">— </w:t>
            </w:r>
            <w:r w:rsidRPr="006C2D0C">
              <w:rPr>
                <w:sz w:val="22"/>
              </w:rPr>
              <w:t>это пешеходы</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5</w:t>
            </w:r>
          </w:p>
        </w:tc>
        <w:tc>
          <w:tcPr>
            <w:tcW w:w="3895" w:type="dxa"/>
          </w:tcPr>
          <w:p w:rsidR="00D43886" w:rsidRPr="006C2D0C" w:rsidRDefault="00D43886" w:rsidP="00562BA5">
            <w:pPr>
              <w:spacing w:line="240" w:lineRule="auto"/>
              <w:ind w:firstLine="0"/>
              <w:jc w:val="both"/>
              <w:rPr>
                <w:sz w:val="22"/>
              </w:rPr>
            </w:pPr>
            <w:r w:rsidRPr="006C2D0C">
              <w:rPr>
                <w:sz w:val="22"/>
              </w:rPr>
              <w:t>Автобус обходят сзади</w:t>
            </w:r>
          </w:p>
        </w:tc>
        <w:tc>
          <w:tcPr>
            <w:tcW w:w="3580" w:type="dxa"/>
          </w:tcPr>
          <w:p w:rsidR="00D43886" w:rsidRPr="006C2D0C" w:rsidRDefault="00D43886" w:rsidP="00562BA5">
            <w:pPr>
              <w:spacing w:line="240" w:lineRule="auto"/>
              <w:ind w:firstLine="0"/>
              <w:jc w:val="both"/>
              <w:rPr>
                <w:sz w:val="22"/>
              </w:rPr>
            </w:pPr>
            <w:r w:rsidRPr="006C2D0C">
              <w:rPr>
                <w:sz w:val="22"/>
              </w:rPr>
              <w:t>Неверно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6</w:t>
            </w:r>
          </w:p>
        </w:tc>
        <w:tc>
          <w:tcPr>
            <w:tcW w:w="3895" w:type="dxa"/>
          </w:tcPr>
          <w:p w:rsidR="00D43886" w:rsidRPr="006C2D0C" w:rsidRDefault="00D43886" w:rsidP="00562BA5">
            <w:pPr>
              <w:spacing w:line="240" w:lineRule="auto"/>
              <w:ind w:firstLine="0"/>
              <w:jc w:val="both"/>
              <w:rPr>
                <w:sz w:val="22"/>
              </w:rPr>
            </w:pPr>
            <w:r w:rsidRPr="006C2D0C">
              <w:rPr>
                <w:sz w:val="22"/>
              </w:rPr>
              <w:t>Пешеходам</w:t>
            </w:r>
            <w:r>
              <w:rPr>
                <w:sz w:val="22"/>
              </w:rPr>
              <w:t xml:space="preserve"> </w:t>
            </w:r>
            <w:r w:rsidRPr="006C2D0C">
              <w:rPr>
                <w:sz w:val="22"/>
              </w:rPr>
              <w:t>разрешено перебегать проезжую часть наискосок</w:t>
            </w:r>
          </w:p>
        </w:tc>
        <w:tc>
          <w:tcPr>
            <w:tcW w:w="3580" w:type="dxa"/>
          </w:tcPr>
          <w:p w:rsidR="00D43886" w:rsidRPr="006C2D0C" w:rsidRDefault="00D43886" w:rsidP="00562BA5">
            <w:pPr>
              <w:spacing w:line="240" w:lineRule="auto"/>
              <w:ind w:firstLine="0"/>
              <w:jc w:val="both"/>
              <w:rPr>
                <w:sz w:val="22"/>
              </w:rPr>
            </w:pPr>
            <w:r w:rsidRPr="006C2D0C">
              <w:rPr>
                <w:sz w:val="22"/>
              </w:rPr>
              <w:t>Неверно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7</w:t>
            </w:r>
          </w:p>
        </w:tc>
        <w:tc>
          <w:tcPr>
            <w:tcW w:w="3895" w:type="dxa"/>
          </w:tcPr>
          <w:p w:rsidR="00D43886" w:rsidRPr="006C2D0C" w:rsidRDefault="00D43886" w:rsidP="00562BA5">
            <w:pPr>
              <w:spacing w:line="240" w:lineRule="auto"/>
              <w:ind w:firstLine="0"/>
              <w:jc w:val="both"/>
              <w:rPr>
                <w:sz w:val="22"/>
              </w:rPr>
            </w:pPr>
            <w:r w:rsidRPr="006C2D0C">
              <w:rPr>
                <w:sz w:val="22"/>
              </w:rPr>
              <w:t>Пешеходы могут двигаться по пешеходной дорожке</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8</w:t>
            </w:r>
          </w:p>
        </w:tc>
        <w:tc>
          <w:tcPr>
            <w:tcW w:w="3895" w:type="dxa"/>
          </w:tcPr>
          <w:p w:rsidR="00D43886" w:rsidRPr="006C2D0C" w:rsidRDefault="00D43886" w:rsidP="00562BA5">
            <w:pPr>
              <w:spacing w:line="240" w:lineRule="auto"/>
              <w:ind w:firstLine="0"/>
              <w:jc w:val="both"/>
              <w:rPr>
                <w:sz w:val="22"/>
              </w:rPr>
            </w:pPr>
            <w:r w:rsidRPr="006C2D0C">
              <w:rPr>
                <w:sz w:val="22"/>
              </w:rPr>
              <w:t xml:space="preserve">Обочина </w:t>
            </w:r>
            <w:r>
              <w:rPr>
                <w:sz w:val="24"/>
                <w:szCs w:val="24"/>
              </w:rPr>
              <w:t xml:space="preserve">— </w:t>
            </w:r>
            <w:r w:rsidRPr="006C2D0C">
              <w:rPr>
                <w:sz w:val="22"/>
              </w:rPr>
              <w:t>это элемент дороги</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9</w:t>
            </w:r>
          </w:p>
        </w:tc>
        <w:tc>
          <w:tcPr>
            <w:tcW w:w="3895" w:type="dxa"/>
          </w:tcPr>
          <w:p w:rsidR="00D43886" w:rsidRPr="006C2D0C" w:rsidRDefault="00D43886" w:rsidP="00562BA5">
            <w:pPr>
              <w:spacing w:line="240" w:lineRule="auto"/>
              <w:ind w:firstLine="0"/>
              <w:jc w:val="both"/>
              <w:rPr>
                <w:sz w:val="22"/>
              </w:rPr>
            </w:pPr>
            <w:r w:rsidRPr="006C2D0C">
              <w:rPr>
                <w:sz w:val="22"/>
              </w:rPr>
              <w:t>На самокате можно ездить по дорогам общего пользования</w:t>
            </w:r>
          </w:p>
        </w:tc>
        <w:tc>
          <w:tcPr>
            <w:tcW w:w="3580" w:type="dxa"/>
          </w:tcPr>
          <w:p w:rsidR="00D43886" w:rsidRPr="006C2D0C" w:rsidRDefault="00D43886" w:rsidP="00562BA5">
            <w:pPr>
              <w:spacing w:line="240" w:lineRule="auto"/>
              <w:ind w:firstLine="0"/>
              <w:jc w:val="both"/>
              <w:rPr>
                <w:sz w:val="22"/>
              </w:rPr>
            </w:pPr>
            <w:r w:rsidRPr="006C2D0C">
              <w:rPr>
                <w:sz w:val="22"/>
              </w:rPr>
              <w:t>Неверно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10</w:t>
            </w:r>
          </w:p>
        </w:tc>
        <w:tc>
          <w:tcPr>
            <w:tcW w:w="3895" w:type="dxa"/>
          </w:tcPr>
          <w:p w:rsidR="00D43886" w:rsidRPr="006C2D0C" w:rsidRDefault="00D43886" w:rsidP="00562BA5">
            <w:pPr>
              <w:spacing w:line="240" w:lineRule="auto"/>
              <w:ind w:firstLine="0"/>
              <w:jc w:val="both"/>
              <w:rPr>
                <w:sz w:val="22"/>
              </w:rPr>
            </w:pPr>
            <w:r w:rsidRPr="006C2D0C">
              <w:rPr>
                <w:sz w:val="22"/>
              </w:rPr>
              <w:t>Регулируемый перекресток безопасней нерегулируемого</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r w:rsidR="00D43886" w:rsidRPr="006C2D0C" w:rsidTr="00562BA5">
        <w:tc>
          <w:tcPr>
            <w:tcW w:w="1813" w:type="dxa"/>
          </w:tcPr>
          <w:p w:rsidR="00D43886" w:rsidRPr="006C2D0C" w:rsidRDefault="00D43886" w:rsidP="00562BA5">
            <w:pPr>
              <w:spacing w:line="240" w:lineRule="auto"/>
              <w:ind w:firstLine="0"/>
              <w:jc w:val="both"/>
              <w:rPr>
                <w:sz w:val="22"/>
              </w:rPr>
            </w:pPr>
            <w:r w:rsidRPr="006C2D0C">
              <w:rPr>
                <w:sz w:val="22"/>
              </w:rPr>
              <w:t>Цветок 11</w:t>
            </w:r>
          </w:p>
        </w:tc>
        <w:tc>
          <w:tcPr>
            <w:tcW w:w="3895" w:type="dxa"/>
          </w:tcPr>
          <w:p w:rsidR="00D43886" w:rsidRPr="006C2D0C" w:rsidRDefault="00D43886" w:rsidP="00562BA5">
            <w:pPr>
              <w:spacing w:line="240" w:lineRule="auto"/>
              <w:ind w:firstLine="0"/>
              <w:jc w:val="both"/>
              <w:rPr>
                <w:sz w:val="22"/>
              </w:rPr>
            </w:pPr>
            <w:r w:rsidRPr="006C2D0C">
              <w:rPr>
                <w:sz w:val="22"/>
              </w:rPr>
              <w:t>Подземный пешеходный переход наиболее безопасный</w:t>
            </w:r>
          </w:p>
        </w:tc>
        <w:tc>
          <w:tcPr>
            <w:tcW w:w="3580" w:type="dxa"/>
          </w:tcPr>
          <w:p w:rsidR="00D43886" w:rsidRPr="006C2D0C" w:rsidRDefault="00D43886" w:rsidP="00562BA5">
            <w:pPr>
              <w:spacing w:line="240" w:lineRule="auto"/>
              <w:ind w:firstLine="0"/>
              <w:jc w:val="both"/>
              <w:rPr>
                <w:sz w:val="22"/>
              </w:rPr>
            </w:pPr>
            <w:r w:rsidRPr="006C2D0C">
              <w:rPr>
                <w:sz w:val="22"/>
              </w:rPr>
              <w:t>Верно</w:t>
            </w:r>
          </w:p>
        </w:tc>
      </w:tr>
    </w:tbl>
    <w:p w:rsidR="00D43886" w:rsidRDefault="00D43886" w:rsidP="00D43886">
      <w:pPr>
        <w:spacing w:line="240" w:lineRule="auto"/>
        <w:jc w:val="both"/>
        <w:rPr>
          <w:sz w:val="24"/>
          <w:szCs w:val="24"/>
        </w:rPr>
      </w:pPr>
      <w:r w:rsidRPr="00950916">
        <w:rPr>
          <w:sz w:val="24"/>
          <w:szCs w:val="24"/>
        </w:rPr>
        <w:t>Если у вас в букете 7 цветков</w:t>
      </w:r>
      <w:r>
        <w:rPr>
          <w:sz w:val="24"/>
          <w:szCs w:val="24"/>
        </w:rPr>
        <w:t xml:space="preserve"> — </w:t>
      </w:r>
      <w:r w:rsidRPr="00950916">
        <w:rPr>
          <w:sz w:val="24"/>
          <w:szCs w:val="24"/>
        </w:rPr>
        <w:t>вы грамотный пешеход</w:t>
      </w:r>
      <w:r>
        <w:rPr>
          <w:sz w:val="24"/>
          <w:szCs w:val="24"/>
        </w:rPr>
        <w:t>.</w:t>
      </w:r>
    </w:p>
    <w:p w:rsidR="00D43886" w:rsidRPr="00950916" w:rsidRDefault="00D43886" w:rsidP="00D43886">
      <w:pPr>
        <w:spacing w:line="240" w:lineRule="auto"/>
        <w:jc w:val="both"/>
        <w:rPr>
          <w:sz w:val="24"/>
          <w:szCs w:val="24"/>
        </w:rPr>
      </w:pPr>
      <w:r w:rsidRPr="00950916">
        <w:rPr>
          <w:sz w:val="24"/>
          <w:szCs w:val="24"/>
        </w:rPr>
        <w:t>Особое внимание следует обр</w:t>
      </w:r>
      <w:r>
        <w:rPr>
          <w:sz w:val="24"/>
          <w:szCs w:val="24"/>
        </w:rPr>
        <w:t xml:space="preserve">атить на цветок с содержанием </w:t>
      </w:r>
      <w:r w:rsidRPr="00950916">
        <w:rPr>
          <w:sz w:val="24"/>
          <w:szCs w:val="24"/>
        </w:rPr>
        <w:t>утверждения «Автобус обходят сзади»</w:t>
      </w:r>
      <w:r>
        <w:rPr>
          <w:sz w:val="24"/>
          <w:szCs w:val="24"/>
        </w:rPr>
        <w:t>:</w:t>
      </w:r>
      <w:r w:rsidRPr="00950916">
        <w:rPr>
          <w:sz w:val="24"/>
          <w:szCs w:val="24"/>
        </w:rPr>
        <w:t xml:space="preserve"> педагогу необходимо подробно проработать с классом этот вопрос.</w:t>
      </w:r>
    </w:p>
    <w:p w:rsidR="00D43886" w:rsidRPr="00950916" w:rsidRDefault="00D43886" w:rsidP="00D43886">
      <w:pPr>
        <w:spacing w:line="240" w:lineRule="auto"/>
        <w:jc w:val="both"/>
        <w:rPr>
          <w:sz w:val="24"/>
          <w:szCs w:val="24"/>
        </w:rPr>
      </w:pPr>
      <w:r w:rsidRPr="00852A3B">
        <w:rPr>
          <w:i/>
          <w:sz w:val="24"/>
          <w:szCs w:val="24"/>
        </w:rPr>
        <w:t>Примечание</w:t>
      </w:r>
      <w:r>
        <w:rPr>
          <w:sz w:val="24"/>
          <w:szCs w:val="24"/>
        </w:rPr>
        <w:t>:</w:t>
      </w:r>
      <w:r w:rsidRPr="00950916">
        <w:rPr>
          <w:sz w:val="24"/>
          <w:szCs w:val="24"/>
        </w:rPr>
        <w:t xml:space="preserve"> </w:t>
      </w:r>
      <w:r>
        <w:rPr>
          <w:sz w:val="24"/>
          <w:szCs w:val="24"/>
        </w:rPr>
        <w:t>а</w:t>
      </w:r>
      <w:r w:rsidRPr="00950916">
        <w:rPr>
          <w:sz w:val="24"/>
          <w:szCs w:val="24"/>
        </w:rPr>
        <w:t xml:space="preserve">втобус (троллейбус, трамвай) по своим размерам больше пешехода, следовательно, за размерами транспортного средства пешехода не видно. На картинке видно, что при выходе </w:t>
      </w:r>
      <w:r>
        <w:rPr>
          <w:sz w:val="24"/>
          <w:szCs w:val="24"/>
        </w:rPr>
        <w:t xml:space="preserve">пешехода </w:t>
      </w:r>
      <w:r w:rsidRPr="00950916">
        <w:rPr>
          <w:sz w:val="24"/>
          <w:szCs w:val="24"/>
        </w:rPr>
        <w:t>сзади из-за стоящего автобуса белый автомобиль не успеет затормозить. При выходе спереди</w:t>
      </w:r>
      <w:r>
        <w:rPr>
          <w:sz w:val="24"/>
          <w:szCs w:val="24"/>
        </w:rPr>
        <w:t xml:space="preserve"> </w:t>
      </w:r>
      <w:r w:rsidRPr="00950916">
        <w:rPr>
          <w:sz w:val="24"/>
          <w:szCs w:val="24"/>
        </w:rPr>
        <w:t xml:space="preserve">пешехода не видит водитель синей машины. </w:t>
      </w:r>
      <w:r w:rsidRPr="00950916">
        <w:rPr>
          <w:sz w:val="24"/>
          <w:szCs w:val="24"/>
        </w:rPr>
        <w:lastRenderedPageBreak/>
        <w:t xml:space="preserve">Кроме всего </w:t>
      </w:r>
      <w:proofErr w:type="spellStart"/>
      <w:r w:rsidRPr="00950916">
        <w:rPr>
          <w:sz w:val="24"/>
          <w:szCs w:val="24"/>
        </w:rPr>
        <w:t>ПДД</w:t>
      </w:r>
      <w:proofErr w:type="spellEnd"/>
      <w:r w:rsidRPr="00950916">
        <w:rPr>
          <w:sz w:val="24"/>
          <w:szCs w:val="24"/>
        </w:rPr>
        <w:t xml:space="preserve"> РФ предупреждают пешеходов в п</w:t>
      </w:r>
      <w:r>
        <w:rPr>
          <w:sz w:val="24"/>
          <w:szCs w:val="24"/>
        </w:rPr>
        <w:t>.</w:t>
      </w:r>
      <w:r w:rsidRPr="00950916">
        <w:rPr>
          <w:sz w:val="24"/>
          <w:szCs w:val="24"/>
        </w:rPr>
        <w:t xml:space="preserve"> 4.5</w:t>
      </w:r>
      <w:r>
        <w:rPr>
          <w:sz w:val="24"/>
          <w:szCs w:val="24"/>
        </w:rPr>
        <w:t>:</w:t>
      </w:r>
      <w:r w:rsidRPr="00950916">
        <w:rPr>
          <w:sz w:val="24"/>
          <w:szCs w:val="24"/>
          <w:shd w:val="clear" w:color="auto" w:fill="FFFFFF"/>
        </w:rPr>
        <w:t xml:space="preserve">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r>
        <w:rPr>
          <w:sz w:val="24"/>
          <w:szCs w:val="24"/>
          <w:shd w:val="clear" w:color="auto" w:fill="FFFFFF"/>
        </w:rPr>
        <w:t>»</w:t>
      </w:r>
      <w:r w:rsidRPr="00950916">
        <w:rPr>
          <w:sz w:val="24"/>
          <w:szCs w:val="24"/>
          <w:shd w:val="clear" w:color="auto" w:fill="FFFFFF"/>
        </w:rPr>
        <w:t>.</w:t>
      </w:r>
    </w:p>
    <w:p w:rsidR="00D43886" w:rsidRPr="00950916" w:rsidRDefault="00D43886" w:rsidP="00D43886">
      <w:pPr>
        <w:spacing w:line="240" w:lineRule="auto"/>
        <w:ind w:firstLine="0"/>
        <w:jc w:val="both"/>
        <w:rPr>
          <w:sz w:val="24"/>
          <w:szCs w:val="24"/>
        </w:rPr>
      </w:pPr>
      <w:r>
        <w:rPr>
          <w:noProof/>
          <w:sz w:val="24"/>
          <w:szCs w:val="24"/>
          <w:lang w:eastAsia="ru-RU"/>
        </w:rPr>
        <w:drawing>
          <wp:inline distT="0" distB="0" distL="0" distR="0">
            <wp:extent cx="4819650" cy="3152775"/>
            <wp:effectExtent l="0" t="0" r="0" b="0"/>
            <wp:docPr id="470" name="Рисунок 27" descr="2 Класс - рис 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 Класс - рис 6a"/>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19650" cy="3152775"/>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sidRPr="00950916">
        <w:rPr>
          <w:sz w:val="24"/>
          <w:szCs w:val="24"/>
        </w:rPr>
        <w:t>Вывод: ни спереди, ни сзади транспортно</w:t>
      </w:r>
      <w:r>
        <w:rPr>
          <w:sz w:val="24"/>
          <w:szCs w:val="24"/>
        </w:rPr>
        <w:t>е</w:t>
      </w:r>
      <w:r w:rsidRPr="00950916">
        <w:rPr>
          <w:sz w:val="24"/>
          <w:szCs w:val="24"/>
        </w:rPr>
        <w:t xml:space="preserve"> средств</w:t>
      </w:r>
      <w:r>
        <w:rPr>
          <w:sz w:val="24"/>
          <w:szCs w:val="24"/>
        </w:rPr>
        <w:t>о</w:t>
      </w:r>
      <w:r w:rsidRPr="00950916">
        <w:rPr>
          <w:sz w:val="24"/>
          <w:szCs w:val="24"/>
        </w:rPr>
        <w:t xml:space="preserve"> не обходят</w:t>
      </w:r>
      <w:r>
        <w:rPr>
          <w:sz w:val="24"/>
          <w:szCs w:val="24"/>
        </w:rPr>
        <w:t xml:space="preserve"> — </w:t>
      </w:r>
      <w:r w:rsidRPr="00950916">
        <w:rPr>
          <w:sz w:val="24"/>
          <w:szCs w:val="24"/>
        </w:rPr>
        <w:t>это закрытый обзор. Следует подождать, когда транспортное средство отойдет от остановки и откроется обзор дороги в обе стороны. Водители видят вас. Вы видите машины.</w:t>
      </w:r>
    </w:p>
    <w:p w:rsidR="00D43886" w:rsidRDefault="00D43886" w:rsidP="00D43886">
      <w:pPr>
        <w:spacing w:line="240" w:lineRule="auto"/>
        <w:jc w:val="both"/>
        <w:rPr>
          <w:sz w:val="24"/>
          <w:szCs w:val="24"/>
        </w:rPr>
      </w:pPr>
      <w:r w:rsidRPr="00852A3B">
        <w:rPr>
          <w:sz w:val="24"/>
          <w:szCs w:val="24"/>
          <w:u w:val="single"/>
        </w:rPr>
        <w:t>Педагог</w:t>
      </w:r>
      <w:r w:rsidRPr="00950916">
        <w:rPr>
          <w:sz w:val="24"/>
          <w:szCs w:val="24"/>
        </w:rPr>
        <w:t>:</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Друзья, все усвоили, что нельзя обходить транспортное средство ни с какой стороны, нужно дождаться</w:t>
      </w:r>
      <w:r>
        <w:rPr>
          <w:sz w:val="24"/>
          <w:szCs w:val="24"/>
        </w:rPr>
        <w:t>,</w:t>
      </w:r>
      <w:r w:rsidRPr="00950916">
        <w:rPr>
          <w:sz w:val="24"/>
          <w:szCs w:val="24"/>
        </w:rPr>
        <w:t xml:space="preserve"> пока оно отъедет?</w:t>
      </w:r>
    </w:p>
    <w:p w:rsidR="00D43886" w:rsidRPr="00950916" w:rsidRDefault="00D43886" w:rsidP="00D43886">
      <w:pPr>
        <w:spacing w:line="240" w:lineRule="auto"/>
        <w:jc w:val="both"/>
        <w:rPr>
          <w:sz w:val="24"/>
          <w:szCs w:val="24"/>
        </w:rPr>
      </w:pPr>
      <w:r>
        <w:rPr>
          <w:sz w:val="24"/>
          <w:szCs w:val="24"/>
        </w:rPr>
        <w:t>—</w:t>
      </w:r>
      <w:r w:rsidRPr="00950916">
        <w:rPr>
          <w:sz w:val="24"/>
          <w:szCs w:val="24"/>
        </w:rPr>
        <w:t xml:space="preserve"> Да!</w:t>
      </w:r>
    </w:p>
    <w:p w:rsidR="00D43886" w:rsidRPr="003B4D11" w:rsidRDefault="00D43886" w:rsidP="00D43886">
      <w:pPr>
        <w:spacing w:line="240" w:lineRule="auto"/>
        <w:jc w:val="both"/>
        <w:rPr>
          <w:sz w:val="24"/>
          <w:szCs w:val="24"/>
          <w:u w:val="single"/>
        </w:rPr>
      </w:pPr>
      <w:r w:rsidRPr="00852A3B">
        <w:rPr>
          <w:sz w:val="24"/>
          <w:szCs w:val="24"/>
          <w:u w:val="single"/>
        </w:rPr>
        <w:t>Педагог:</w:t>
      </w:r>
    </w:p>
    <w:p w:rsidR="00D43886" w:rsidRPr="00950916" w:rsidRDefault="00D43886" w:rsidP="00D43886">
      <w:pPr>
        <w:spacing w:line="240" w:lineRule="auto"/>
        <w:jc w:val="both"/>
        <w:rPr>
          <w:sz w:val="24"/>
          <w:szCs w:val="24"/>
        </w:rPr>
      </w:pPr>
      <w:r>
        <w:rPr>
          <w:sz w:val="24"/>
          <w:szCs w:val="24"/>
        </w:rPr>
        <w:t xml:space="preserve">— </w:t>
      </w:r>
      <w:r w:rsidRPr="00950916">
        <w:rPr>
          <w:sz w:val="24"/>
          <w:szCs w:val="24"/>
        </w:rPr>
        <w:t>Правильно, точно так же мы поступаем и на нерегулируемом пешеходном переходе.</w:t>
      </w:r>
    </w:p>
    <w:p w:rsidR="00D43886" w:rsidRPr="00950916" w:rsidRDefault="00D43886" w:rsidP="00D43886">
      <w:pPr>
        <w:spacing w:line="240" w:lineRule="auto"/>
        <w:ind w:firstLine="0"/>
        <w:jc w:val="both"/>
        <w:rPr>
          <w:sz w:val="24"/>
          <w:szCs w:val="24"/>
        </w:rPr>
      </w:pPr>
    </w:p>
    <w:p w:rsidR="00D43886" w:rsidRPr="00950916" w:rsidRDefault="00D43886" w:rsidP="00D43886">
      <w:pPr>
        <w:spacing w:line="240" w:lineRule="auto"/>
        <w:jc w:val="both"/>
        <w:rPr>
          <w:sz w:val="24"/>
          <w:szCs w:val="24"/>
        </w:rPr>
      </w:pPr>
      <w:r>
        <w:rPr>
          <w:noProof/>
          <w:lang w:eastAsia="ru-RU"/>
        </w:rPr>
        <w:drawing>
          <wp:anchor distT="0" distB="0" distL="114300" distR="114300" simplePos="0" relativeHeight="251687936" behindDoc="0" locked="0" layoutInCell="1" allowOverlap="1">
            <wp:simplePos x="0" y="0"/>
            <wp:positionH relativeFrom="column">
              <wp:posOffset>356235</wp:posOffset>
            </wp:positionH>
            <wp:positionV relativeFrom="paragraph">
              <wp:posOffset>6985</wp:posOffset>
            </wp:positionV>
            <wp:extent cx="3152775" cy="2695575"/>
            <wp:effectExtent l="0" t="0" r="0" b="0"/>
            <wp:wrapSquare wrapText="bothSides"/>
            <wp:docPr id="207" name="Рисунок 50" descr="том 3 стр 6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ом 3 стр 64 (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52775" cy="2695575"/>
                    </a:xfrm>
                    <a:prstGeom prst="rect">
                      <a:avLst/>
                    </a:prstGeom>
                    <a:noFill/>
                  </pic:spPr>
                </pic:pic>
              </a:graphicData>
            </a:graphic>
          </wp:anchor>
        </w:drawing>
      </w:r>
      <w:r w:rsidRPr="00950916">
        <w:rPr>
          <w:sz w:val="24"/>
          <w:szCs w:val="24"/>
        </w:rPr>
        <w:t xml:space="preserve">Нерегулируемый пешеходный переход </w:t>
      </w:r>
      <w:r>
        <w:rPr>
          <w:sz w:val="24"/>
          <w:szCs w:val="24"/>
        </w:rPr>
        <w:t xml:space="preserve">— </w:t>
      </w:r>
      <w:r w:rsidRPr="00950916">
        <w:rPr>
          <w:sz w:val="24"/>
          <w:szCs w:val="24"/>
        </w:rPr>
        <w:t>очень опасное место. Прежде чем перейти, необходимо остановиться и убедиться, что все водители тебя заметили и пропускают. Особенно если дорога имеет несколько полос для движения</w:t>
      </w:r>
      <w:r>
        <w:rPr>
          <w:sz w:val="24"/>
          <w:szCs w:val="24"/>
        </w:rPr>
        <w:t>.</w:t>
      </w:r>
    </w:p>
    <w:p w:rsidR="00D43886" w:rsidRPr="00950916" w:rsidRDefault="00D43886" w:rsidP="00D43886">
      <w:pPr>
        <w:spacing w:line="240" w:lineRule="auto"/>
        <w:jc w:val="both"/>
        <w:rPr>
          <w:sz w:val="24"/>
          <w:szCs w:val="24"/>
        </w:rPr>
      </w:pPr>
      <w:r w:rsidRPr="00950916">
        <w:rPr>
          <w:sz w:val="24"/>
          <w:szCs w:val="24"/>
        </w:rPr>
        <w:t>По первой полосе, как правило, движется городской транспорт, который</w:t>
      </w:r>
      <w:r>
        <w:rPr>
          <w:sz w:val="24"/>
          <w:szCs w:val="24"/>
        </w:rPr>
        <w:t xml:space="preserve"> </w:t>
      </w:r>
      <w:r w:rsidRPr="00950916">
        <w:rPr>
          <w:sz w:val="24"/>
          <w:szCs w:val="24"/>
        </w:rPr>
        <w:t>из-за своих размеров закрывает обзор. Водитель автобуса тебя заметил и остановился, но это не повод немедленно переходить дорогу. По второй или третьей полосе с большой скоростью может двигаться легковая машина, которую ты не видишь, а значит и водитель машины не видит тебя.</w:t>
      </w:r>
    </w:p>
    <w:p w:rsidR="00D43886" w:rsidRPr="00950916" w:rsidRDefault="00D43886" w:rsidP="00D43886">
      <w:pPr>
        <w:spacing w:line="240" w:lineRule="auto"/>
        <w:jc w:val="both"/>
        <w:rPr>
          <w:sz w:val="24"/>
          <w:szCs w:val="24"/>
        </w:rPr>
      </w:pPr>
      <w:r w:rsidRPr="00950916">
        <w:rPr>
          <w:sz w:val="24"/>
          <w:szCs w:val="24"/>
        </w:rPr>
        <w:lastRenderedPageBreak/>
        <w:t>Правило простое: сколько полос для движения имеет дорога</w:t>
      </w:r>
      <w:r>
        <w:rPr>
          <w:sz w:val="24"/>
          <w:szCs w:val="24"/>
        </w:rPr>
        <w:t xml:space="preserve"> — </w:t>
      </w:r>
      <w:r w:rsidRPr="00950916">
        <w:rPr>
          <w:sz w:val="24"/>
          <w:szCs w:val="24"/>
        </w:rPr>
        <w:t>столько автомобилей должны полностью остановиться и тебя пропустить</w:t>
      </w:r>
      <w:r>
        <w:rPr>
          <w:sz w:val="24"/>
          <w:szCs w:val="24"/>
        </w:rPr>
        <w:t>.</w:t>
      </w:r>
    </w:p>
    <w:p w:rsidR="00D43886" w:rsidRPr="00950916" w:rsidRDefault="00D43886" w:rsidP="00D43886">
      <w:pPr>
        <w:spacing w:line="240" w:lineRule="auto"/>
        <w:jc w:val="both"/>
        <w:rPr>
          <w:sz w:val="24"/>
          <w:szCs w:val="24"/>
        </w:rPr>
      </w:pPr>
      <w:r>
        <w:rPr>
          <w:noProof/>
          <w:lang w:eastAsia="ru-RU"/>
        </w:rPr>
        <w:drawing>
          <wp:anchor distT="0" distB="0" distL="114300" distR="114300" simplePos="0" relativeHeight="251683840" behindDoc="0" locked="0" layoutInCell="1" allowOverlap="1">
            <wp:simplePos x="0" y="0"/>
            <wp:positionH relativeFrom="column">
              <wp:posOffset>-15240</wp:posOffset>
            </wp:positionH>
            <wp:positionV relativeFrom="paragraph">
              <wp:posOffset>10795</wp:posOffset>
            </wp:positionV>
            <wp:extent cx="3048000" cy="2381250"/>
            <wp:effectExtent l="0" t="0" r="0" b="0"/>
            <wp:wrapSquare wrapText="bothSides"/>
            <wp:docPr id="206"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0" cy="2381250"/>
                    </a:xfrm>
                    <a:prstGeom prst="rect">
                      <a:avLst/>
                    </a:prstGeom>
                    <a:noFill/>
                  </pic:spPr>
                </pic:pic>
              </a:graphicData>
            </a:graphic>
          </wp:anchor>
        </w:drawing>
      </w:r>
      <w:r w:rsidRPr="00950916">
        <w:rPr>
          <w:sz w:val="24"/>
          <w:szCs w:val="24"/>
        </w:rPr>
        <w:t>Обзору дороги могут мешать повороты, спуски, подъемы, деревья вдоль дороги. Именно поэтому пешеходам необходимо переходить там, где дорога хорошо просматривается в обе стороны</w:t>
      </w:r>
      <w:r>
        <w:rPr>
          <w:sz w:val="24"/>
          <w:szCs w:val="24"/>
        </w:rPr>
        <w:t>.</w:t>
      </w:r>
    </w:p>
    <w:p w:rsidR="00D43886" w:rsidRPr="00950916" w:rsidRDefault="00D43886" w:rsidP="00D43886">
      <w:pPr>
        <w:spacing w:line="240" w:lineRule="auto"/>
        <w:jc w:val="both"/>
        <w:rPr>
          <w:sz w:val="24"/>
          <w:szCs w:val="24"/>
        </w:rPr>
      </w:pPr>
    </w:p>
    <w:p w:rsidR="00D43886" w:rsidRDefault="00D43886" w:rsidP="00D43886">
      <w:pPr>
        <w:spacing w:line="240" w:lineRule="auto"/>
        <w:jc w:val="both"/>
        <w:rPr>
          <w:sz w:val="24"/>
          <w:szCs w:val="24"/>
        </w:rPr>
      </w:pPr>
      <w:r w:rsidRPr="00950916">
        <w:rPr>
          <w:sz w:val="24"/>
          <w:szCs w:val="24"/>
        </w:rPr>
        <w:t>Дорожной ловушкой может стать арка дома, угол здания, кустарники, п</w:t>
      </w:r>
      <w:r>
        <w:rPr>
          <w:sz w:val="24"/>
          <w:szCs w:val="24"/>
        </w:rPr>
        <w:t>а</w:t>
      </w:r>
      <w:r w:rsidRPr="00950916">
        <w:rPr>
          <w:sz w:val="24"/>
          <w:szCs w:val="24"/>
        </w:rPr>
        <w:t>латки, расположенные у проезжей части</w:t>
      </w:r>
      <w:r>
        <w:rPr>
          <w:sz w:val="24"/>
          <w:szCs w:val="24"/>
        </w:rPr>
        <w:t>.</w:t>
      </w:r>
    </w:p>
    <w:p w:rsidR="00D43886" w:rsidRPr="00950916" w:rsidRDefault="00D43886" w:rsidP="00D43886">
      <w:pPr>
        <w:spacing w:line="240" w:lineRule="auto"/>
        <w:jc w:val="both"/>
        <w:rPr>
          <w:sz w:val="24"/>
          <w:szCs w:val="24"/>
        </w:rPr>
      </w:pPr>
    </w:p>
    <w:p w:rsidR="00D43886" w:rsidRPr="00950916" w:rsidRDefault="00D43886" w:rsidP="00D43886">
      <w:pPr>
        <w:spacing w:line="240" w:lineRule="auto"/>
        <w:ind w:firstLine="0"/>
        <w:jc w:val="both"/>
        <w:rPr>
          <w:sz w:val="24"/>
          <w:szCs w:val="24"/>
        </w:rPr>
      </w:pPr>
      <w:r>
        <w:rPr>
          <w:noProof/>
          <w:sz w:val="24"/>
          <w:szCs w:val="24"/>
          <w:lang w:eastAsia="ru-RU"/>
        </w:rPr>
        <w:drawing>
          <wp:inline distT="0" distB="0" distL="0" distR="0">
            <wp:extent cx="3238500" cy="2495550"/>
            <wp:effectExtent l="0" t="0" r="0" b="0"/>
            <wp:docPr id="468" name="Рисунок 28" descr="2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7 (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38500" cy="2495550"/>
                    </a:xfrm>
                    <a:prstGeom prst="rect">
                      <a:avLst/>
                    </a:prstGeom>
                    <a:noFill/>
                    <a:ln>
                      <a:noFill/>
                    </a:ln>
                  </pic:spPr>
                </pic:pic>
              </a:graphicData>
            </a:graphic>
          </wp:inline>
        </w:drawing>
      </w:r>
      <w:r w:rsidRPr="00FD6DE5">
        <w:rPr>
          <w:noProof/>
          <w:sz w:val="24"/>
          <w:szCs w:val="24"/>
          <w:lang w:eastAsia="ru-RU"/>
        </w:rPr>
        <w:drawing>
          <wp:inline distT="0" distB="0" distL="0" distR="0">
            <wp:extent cx="2705100" cy="2489318"/>
            <wp:effectExtent l="0" t="0" r="0" b="6350"/>
            <wp:docPr id="7" name="Рисунок 7" descr="C:\Users\User\Desktop\рисунки новые\готово\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рисунки новые\готово\23.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09251" cy="2493138"/>
                    </a:xfrm>
                    <a:prstGeom prst="rect">
                      <a:avLst/>
                    </a:prstGeom>
                    <a:noFill/>
                    <a:ln>
                      <a:noFill/>
                    </a:ln>
                  </pic:spPr>
                </pic:pic>
              </a:graphicData>
            </a:graphic>
          </wp:inline>
        </w:drawing>
      </w:r>
    </w:p>
    <w:p w:rsidR="00D43886" w:rsidRPr="00950916" w:rsidRDefault="00D43886" w:rsidP="00D43886">
      <w:pPr>
        <w:spacing w:line="240" w:lineRule="auto"/>
        <w:ind w:firstLine="0"/>
        <w:jc w:val="both"/>
        <w:rPr>
          <w:sz w:val="24"/>
          <w:szCs w:val="24"/>
        </w:rPr>
      </w:pPr>
    </w:p>
    <w:p w:rsidR="00D43886" w:rsidRDefault="00D43886" w:rsidP="00D43886">
      <w:pPr>
        <w:spacing w:line="240" w:lineRule="auto"/>
        <w:jc w:val="both"/>
        <w:rPr>
          <w:sz w:val="24"/>
          <w:szCs w:val="24"/>
        </w:rPr>
      </w:pPr>
      <w:r w:rsidRPr="00950916">
        <w:rPr>
          <w:sz w:val="24"/>
          <w:szCs w:val="24"/>
        </w:rPr>
        <w:t>На перекрестках к традиционным требованиям безопасности «Посмотри налево, посмотри направо» следует добавить еще одно дополнительное правило: «Посмотри назад»</w:t>
      </w:r>
      <w:r>
        <w:rPr>
          <w:sz w:val="24"/>
          <w:szCs w:val="24"/>
        </w:rPr>
        <w:t>.</w:t>
      </w:r>
    </w:p>
    <w:p w:rsidR="00D43886" w:rsidRPr="00950916" w:rsidRDefault="00D43886" w:rsidP="00D43886">
      <w:pPr>
        <w:spacing w:line="240" w:lineRule="auto"/>
        <w:jc w:val="both"/>
        <w:rPr>
          <w:sz w:val="24"/>
          <w:szCs w:val="24"/>
        </w:rPr>
      </w:pPr>
      <w:r>
        <w:rPr>
          <w:noProof/>
          <w:sz w:val="24"/>
          <w:szCs w:val="24"/>
          <w:lang w:eastAsia="ru-RU"/>
        </w:rPr>
        <w:drawing>
          <wp:anchor distT="0" distB="0" distL="114300" distR="114300" simplePos="0" relativeHeight="251692032" behindDoc="0" locked="0" layoutInCell="1" allowOverlap="1">
            <wp:simplePos x="0" y="0"/>
            <wp:positionH relativeFrom="column">
              <wp:posOffset>34290</wp:posOffset>
            </wp:positionH>
            <wp:positionV relativeFrom="paragraph">
              <wp:posOffset>0</wp:posOffset>
            </wp:positionV>
            <wp:extent cx="3056890" cy="2333625"/>
            <wp:effectExtent l="0" t="0" r="0" b="9525"/>
            <wp:wrapSquare wrapText="bothSides"/>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6890" cy="2333625"/>
                    </a:xfrm>
                    <a:prstGeom prst="rect">
                      <a:avLst/>
                    </a:prstGeom>
                    <a:noFill/>
                  </pic:spPr>
                </pic:pic>
              </a:graphicData>
            </a:graphic>
          </wp:anchor>
        </w:drawing>
      </w:r>
      <w:r w:rsidRPr="00950916">
        <w:rPr>
          <w:sz w:val="24"/>
          <w:szCs w:val="24"/>
        </w:rPr>
        <w:t>Возможно, на дорогу, которую ты собрался переходить</w:t>
      </w:r>
      <w:r>
        <w:rPr>
          <w:sz w:val="24"/>
          <w:szCs w:val="24"/>
        </w:rPr>
        <w:t>,</w:t>
      </w:r>
      <w:r w:rsidRPr="00950916">
        <w:rPr>
          <w:sz w:val="24"/>
          <w:szCs w:val="24"/>
        </w:rPr>
        <w:t xml:space="preserve"> с перекрестка поворачивает автомобиль.</w:t>
      </w:r>
    </w:p>
    <w:p w:rsidR="00D43886" w:rsidRPr="00950916" w:rsidRDefault="00D43886" w:rsidP="00D43886">
      <w:pPr>
        <w:spacing w:line="240" w:lineRule="auto"/>
        <w:jc w:val="both"/>
        <w:rPr>
          <w:sz w:val="24"/>
          <w:szCs w:val="24"/>
        </w:rPr>
      </w:pPr>
      <w:r w:rsidRPr="00950916">
        <w:rPr>
          <w:sz w:val="24"/>
          <w:szCs w:val="24"/>
        </w:rPr>
        <w:t>Если в зоне видимости нет подземного</w:t>
      </w:r>
      <w:r>
        <w:rPr>
          <w:sz w:val="24"/>
          <w:szCs w:val="24"/>
        </w:rPr>
        <w:t xml:space="preserve"> или</w:t>
      </w:r>
      <w:r w:rsidRPr="00950916">
        <w:rPr>
          <w:sz w:val="24"/>
          <w:szCs w:val="24"/>
        </w:rPr>
        <w:t xml:space="preserve"> наземного пешеходного перехода, то пешеходы используют свое </w:t>
      </w:r>
      <w:r w:rsidRPr="00950916">
        <w:rPr>
          <w:sz w:val="24"/>
          <w:szCs w:val="24"/>
        </w:rPr>
        <w:lastRenderedPageBreak/>
        <w:t>право перейти дорогу на участках без разделительной полосы и ограждений, с хорошим обзором дороги в обе стороны. Вот здесь пешеходов подстерегает еще одна дорожная ловушка «закрытого обзора»</w:t>
      </w:r>
      <w:r>
        <w:rPr>
          <w:sz w:val="24"/>
          <w:szCs w:val="24"/>
        </w:rPr>
        <w:t>.</w:t>
      </w:r>
    </w:p>
    <w:p w:rsidR="00D43886" w:rsidRDefault="00D43886" w:rsidP="00D43886">
      <w:pPr>
        <w:spacing w:line="240" w:lineRule="auto"/>
        <w:jc w:val="both"/>
        <w:rPr>
          <w:sz w:val="24"/>
          <w:szCs w:val="24"/>
        </w:rPr>
      </w:pPr>
      <w:r>
        <w:rPr>
          <w:noProof/>
          <w:lang w:eastAsia="ru-RU"/>
        </w:rPr>
        <w:drawing>
          <wp:anchor distT="0" distB="0" distL="114300" distR="114300" simplePos="0" relativeHeight="251682816" behindDoc="0" locked="0" layoutInCell="1" allowOverlap="1">
            <wp:simplePos x="0" y="0"/>
            <wp:positionH relativeFrom="column">
              <wp:posOffset>41910</wp:posOffset>
            </wp:positionH>
            <wp:positionV relativeFrom="paragraph">
              <wp:posOffset>57150</wp:posOffset>
            </wp:positionV>
            <wp:extent cx="3059430" cy="2486025"/>
            <wp:effectExtent l="0" t="0" r="0" b="0"/>
            <wp:wrapSquare wrapText="bothSides"/>
            <wp:docPr id="205" name="Рисунок 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9430" cy="2486025"/>
                    </a:xfrm>
                    <a:prstGeom prst="rect">
                      <a:avLst/>
                    </a:prstGeom>
                    <a:noFill/>
                  </pic:spPr>
                </pic:pic>
              </a:graphicData>
            </a:graphic>
          </wp:anchor>
        </w:drawing>
      </w:r>
      <w:r w:rsidRPr="00950916">
        <w:rPr>
          <w:sz w:val="24"/>
          <w:szCs w:val="24"/>
        </w:rPr>
        <w:t xml:space="preserve">В случае если пешеход не успел пересечь проезжую часть, то он останавливается на линии, разделяющей транспортные потоки. Визуально </w:t>
      </w:r>
      <w:proofErr w:type="gramStart"/>
      <w:r w:rsidRPr="00950916">
        <w:rPr>
          <w:sz w:val="24"/>
          <w:szCs w:val="24"/>
        </w:rPr>
        <w:t>наблюдая приближающиеся справа на большой</w:t>
      </w:r>
      <w:proofErr w:type="gramEnd"/>
      <w:r w:rsidRPr="00950916">
        <w:rPr>
          <w:sz w:val="24"/>
          <w:szCs w:val="24"/>
        </w:rPr>
        <w:t xml:space="preserve"> скорости автомашины, пешеход может отступить назад и не заметить автомашину сзади.</w:t>
      </w:r>
    </w:p>
    <w:p w:rsidR="00D43886" w:rsidRPr="00950916" w:rsidRDefault="00D43886" w:rsidP="00D43886">
      <w:pPr>
        <w:spacing w:line="240" w:lineRule="auto"/>
        <w:jc w:val="both"/>
        <w:rPr>
          <w:sz w:val="24"/>
          <w:szCs w:val="24"/>
        </w:rPr>
      </w:pPr>
    </w:p>
    <w:p w:rsidR="00D43886" w:rsidRDefault="00D43886" w:rsidP="00D43886">
      <w:pPr>
        <w:spacing w:line="240" w:lineRule="auto"/>
        <w:ind w:firstLine="0"/>
        <w:jc w:val="both"/>
        <w:rPr>
          <w:b/>
          <w:sz w:val="24"/>
          <w:szCs w:val="24"/>
        </w:rPr>
      </w:pPr>
    </w:p>
    <w:p w:rsidR="00D43886" w:rsidRDefault="00D43886" w:rsidP="00D43886">
      <w:pPr>
        <w:spacing w:line="240" w:lineRule="auto"/>
        <w:jc w:val="both"/>
        <w:rPr>
          <w:sz w:val="24"/>
          <w:szCs w:val="24"/>
        </w:rPr>
      </w:pPr>
      <w:r w:rsidRPr="00950916">
        <w:rPr>
          <w:b/>
          <w:sz w:val="24"/>
          <w:szCs w:val="24"/>
        </w:rPr>
        <w:t xml:space="preserve">Задание </w:t>
      </w:r>
      <w:r>
        <w:rPr>
          <w:b/>
          <w:sz w:val="24"/>
          <w:szCs w:val="24"/>
        </w:rPr>
        <w:t>6</w:t>
      </w:r>
    </w:p>
    <w:p w:rsidR="00D43886" w:rsidRPr="00950916" w:rsidRDefault="00D43886" w:rsidP="00D43886">
      <w:pPr>
        <w:spacing w:line="240" w:lineRule="auto"/>
        <w:jc w:val="both"/>
        <w:rPr>
          <w:sz w:val="24"/>
          <w:szCs w:val="24"/>
        </w:rPr>
      </w:pPr>
      <w:r w:rsidRPr="00950916">
        <w:rPr>
          <w:sz w:val="24"/>
          <w:szCs w:val="24"/>
        </w:rPr>
        <w:t>Перед вами геометрические фигуры (</w:t>
      </w:r>
      <w:r>
        <w:rPr>
          <w:sz w:val="24"/>
          <w:szCs w:val="24"/>
        </w:rPr>
        <w:t>т</w:t>
      </w:r>
      <w:r w:rsidRPr="00950916">
        <w:rPr>
          <w:sz w:val="24"/>
          <w:szCs w:val="24"/>
        </w:rPr>
        <w:t>реугольник, круг, квадрат, прямоугольник) и пиктограммы с изображением пешехода, велосипеда</w:t>
      </w:r>
      <w:r>
        <w:rPr>
          <w:sz w:val="24"/>
          <w:szCs w:val="24"/>
        </w:rPr>
        <w:t>.</w:t>
      </w:r>
    </w:p>
    <w:p w:rsidR="00D43886" w:rsidRPr="00950916" w:rsidRDefault="00D43886" w:rsidP="00D43886">
      <w:pPr>
        <w:spacing w:line="240" w:lineRule="auto"/>
        <w:jc w:val="both"/>
        <w:rPr>
          <w:sz w:val="24"/>
          <w:szCs w:val="24"/>
        </w:rPr>
      </w:pPr>
      <w:r w:rsidRPr="00950916">
        <w:rPr>
          <w:sz w:val="24"/>
          <w:szCs w:val="24"/>
        </w:rPr>
        <w:t>Соедините и пронумеруйте стрелочки так, чтобы</w:t>
      </w:r>
      <w:r>
        <w:rPr>
          <w:sz w:val="24"/>
          <w:szCs w:val="24"/>
        </w:rPr>
        <w:t>…</w:t>
      </w:r>
    </w:p>
    <w:p w:rsidR="00D43886" w:rsidRDefault="00D43886" w:rsidP="00D43886">
      <w:pPr>
        <w:pStyle w:val="a6"/>
        <w:numPr>
          <w:ilvl w:val="0"/>
          <w:numId w:val="8"/>
        </w:numPr>
        <w:spacing w:line="240" w:lineRule="auto"/>
        <w:jc w:val="both"/>
        <w:rPr>
          <w:sz w:val="24"/>
          <w:szCs w:val="24"/>
        </w:rPr>
      </w:pPr>
      <w:r w:rsidRPr="00852A3B">
        <w:rPr>
          <w:sz w:val="24"/>
          <w:szCs w:val="24"/>
        </w:rPr>
        <w:t>первая пара составила знак «Дети»,</w:t>
      </w:r>
    </w:p>
    <w:p w:rsidR="00D43886" w:rsidRDefault="00D43886" w:rsidP="00D43886">
      <w:pPr>
        <w:pStyle w:val="a6"/>
        <w:numPr>
          <w:ilvl w:val="0"/>
          <w:numId w:val="8"/>
        </w:numPr>
        <w:spacing w:line="240" w:lineRule="auto"/>
        <w:jc w:val="both"/>
        <w:rPr>
          <w:sz w:val="24"/>
          <w:szCs w:val="24"/>
        </w:rPr>
      </w:pPr>
      <w:r w:rsidRPr="00852A3B">
        <w:rPr>
          <w:sz w:val="24"/>
          <w:szCs w:val="24"/>
        </w:rPr>
        <w:t>вторая пара — «Движение пешеходов запрещено»,</w:t>
      </w:r>
    </w:p>
    <w:p w:rsidR="00D43886" w:rsidRDefault="00D43886" w:rsidP="00D43886">
      <w:pPr>
        <w:numPr>
          <w:ilvl w:val="0"/>
          <w:numId w:val="8"/>
        </w:numPr>
        <w:spacing w:line="240" w:lineRule="auto"/>
        <w:jc w:val="both"/>
        <w:rPr>
          <w:sz w:val="24"/>
          <w:szCs w:val="24"/>
        </w:rPr>
      </w:pPr>
      <w:r w:rsidRPr="00950916">
        <w:rPr>
          <w:sz w:val="24"/>
          <w:szCs w:val="24"/>
        </w:rPr>
        <w:t xml:space="preserve">третья </w:t>
      </w:r>
      <w:r>
        <w:rPr>
          <w:sz w:val="24"/>
          <w:szCs w:val="24"/>
        </w:rPr>
        <w:t>—</w:t>
      </w:r>
      <w:r w:rsidRPr="00950916">
        <w:rPr>
          <w:sz w:val="24"/>
          <w:szCs w:val="24"/>
        </w:rPr>
        <w:t xml:space="preserve"> «велосипедная дорожка»</w:t>
      </w:r>
      <w:r>
        <w:rPr>
          <w:sz w:val="24"/>
          <w:szCs w:val="24"/>
        </w:rPr>
        <w:t>,</w:t>
      </w:r>
    </w:p>
    <w:p w:rsidR="00D43886" w:rsidRDefault="00D43886" w:rsidP="00D43886">
      <w:pPr>
        <w:numPr>
          <w:ilvl w:val="0"/>
          <w:numId w:val="8"/>
        </w:numPr>
        <w:spacing w:line="240" w:lineRule="auto"/>
        <w:jc w:val="both"/>
        <w:rPr>
          <w:sz w:val="24"/>
          <w:szCs w:val="24"/>
        </w:rPr>
      </w:pPr>
      <w:r w:rsidRPr="00950916">
        <w:rPr>
          <w:sz w:val="24"/>
          <w:szCs w:val="24"/>
        </w:rPr>
        <w:t>четвертая</w:t>
      </w:r>
      <w:r>
        <w:rPr>
          <w:sz w:val="24"/>
          <w:szCs w:val="24"/>
        </w:rPr>
        <w:t xml:space="preserve"> —</w:t>
      </w:r>
      <w:r w:rsidRPr="00950916">
        <w:rPr>
          <w:sz w:val="24"/>
          <w:szCs w:val="24"/>
        </w:rPr>
        <w:t xml:space="preserve"> «пешеходный Переход»</w:t>
      </w:r>
      <w:r>
        <w:rPr>
          <w:sz w:val="24"/>
          <w:szCs w:val="24"/>
        </w:rPr>
        <w:t>.</w:t>
      </w:r>
    </w:p>
    <w:p w:rsidR="00D43886" w:rsidRPr="00950916" w:rsidRDefault="00D43886" w:rsidP="00D43886">
      <w:pPr>
        <w:spacing w:line="240" w:lineRule="auto"/>
        <w:jc w:val="both"/>
        <w:rPr>
          <w:sz w:val="24"/>
          <w:szCs w:val="24"/>
        </w:rPr>
      </w:pPr>
      <w:r w:rsidRPr="00950916">
        <w:rPr>
          <w:noProof/>
          <w:sz w:val="24"/>
          <w:szCs w:val="24"/>
          <w:lang w:eastAsia="ru-RU"/>
        </w:rPr>
        <w:drawing>
          <wp:inline distT="0" distB="0" distL="0" distR="0">
            <wp:extent cx="2333625" cy="1790700"/>
            <wp:effectExtent l="0" t="0" r="0" b="0"/>
            <wp:docPr id="71" name="Рисунок 484" descr="зада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descr="задание 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3146" b="1840"/>
                    <a:stretch>
                      <a:fillRect/>
                    </a:stretch>
                  </pic:blipFill>
                  <pic:spPr bwMode="auto">
                    <a:xfrm>
                      <a:off x="0" y="0"/>
                      <a:ext cx="2333625" cy="1790700"/>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sidRPr="00950916">
        <w:rPr>
          <w:sz w:val="24"/>
          <w:szCs w:val="24"/>
        </w:rPr>
        <w:t>После выполнения задания педагог акцентирует внимание на том, что в этом задании под четвертой парой могли быть две фигуры: и синий квадрат</w:t>
      </w:r>
      <w:r>
        <w:rPr>
          <w:sz w:val="24"/>
          <w:szCs w:val="24"/>
        </w:rPr>
        <w:t>,</w:t>
      </w:r>
      <w:r w:rsidRPr="00950916">
        <w:rPr>
          <w:sz w:val="24"/>
          <w:szCs w:val="24"/>
        </w:rPr>
        <w:t xml:space="preserve"> и красный треугольник</w:t>
      </w:r>
      <w:r>
        <w:rPr>
          <w:sz w:val="24"/>
          <w:szCs w:val="24"/>
        </w:rPr>
        <w:t>. И</w:t>
      </w:r>
      <w:r w:rsidRPr="00950916">
        <w:rPr>
          <w:sz w:val="24"/>
          <w:szCs w:val="24"/>
        </w:rPr>
        <w:t xml:space="preserve"> в том</w:t>
      </w:r>
      <w:r>
        <w:rPr>
          <w:sz w:val="24"/>
          <w:szCs w:val="24"/>
        </w:rPr>
        <w:t>,</w:t>
      </w:r>
      <w:r w:rsidRPr="00950916">
        <w:rPr>
          <w:sz w:val="24"/>
          <w:szCs w:val="24"/>
        </w:rPr>
        <w:t xml:space="preserve"> и в другом случае ответ был бы верным, ведь в </w:t>
      </w:r>
      <w:proofErr w:type="spellStart"/>
      <w:r w:rsidRPr="00950916">
        <w:rPr>
          <w:sz w:val="24"/>
          <w:szCs w:val="24"/>
        </w:rPr>
        <w:t>ПДД</w:t>
      </w:r>
      <w:proofErr w:type="spellEnd"/>
      <w:r w:rsidRPr="00950916">
        <w:rPr>
          <w:sz w:val="24"/>
          <w:szCs w:val="24"/>
        </w:rPr>
        <w:t xml:space="preserve"> два знака носят название «Пешеходный переход»</w:t>
      </w:r>
      <w:r>
        <w:rPr>
          <w:sz w:val="24"/>
          <w:szCs w:val="24"/>
        </w:rPr>
        <w:t xml:space="preserve">, </w:t>
      </w:r>
      <w:r w:rsidRPr="00950916">
        <w:rPr>
          <w:sz w:val="24"/>
          <w:szCs w:val="24"/>
        </w:rPr>
        <w:t>а в задании не указано</w:t>
      </w:r>
      <w:r>
        <w:rPr>
          <w:sz w:val="24"/>
          <w:szCs w:val="24"/>
        </w:rPr>
        <w:t>,</w:t>
      </w:r>
      <w:r w:rsidRPr="00950916">
        <w:rPr>
          <w:sz w:val="24"/>
          <w:szCs w:val="24"/>
        </w:rPr>
        <w:t xml:space="preserve"> какой группы знак сделать. В чем отличие этих знаков и как они относятся к безопасности пешеходов? Далее демонстрируется</w:t>
      </w:r>
      <w:r>
        <w:rPr>
          <w:sz w:val="24"/>
          <w:szCs w:val="24"/>
        </w:rPr>
        <w:t xml:space="preserve"> </w:t>
      </w:r>
      <w:r w:rsidRPr="00950916">
        <w:rPr>
          <w:sz w:val="24"/>
          <w:szCs w:val="24"/>
        </w:rPr>
        <w:t>мультфильм «Два похожих знака»</w:t>
      </w:r>
      <w:r>
        <w:rPr>
          <w:sz w:val="24"/>
          <w:szCs w:val="24"/>
        </w:rPr>
        <w:t>:</w:t>
      </w:r>
      <w:r w:rsidRPr="00950916">
        <w:rPr>
          <w:sz w:val="24"/>
          <w:szCs w:val="24"/>
        </w:rPr>
        <w:t xml:space="preserve"> </w:t>
      </w:r>
      <w:proofErr w:type="spellStart"/>
      <w:r w:rsidRPr="00852A3B">
        <w:rPr>
          <w:rStyle w:val="a8"/>
          <w:sz w:val="24"/>
          <w:szCs w:val="24"/>
        </w:rPr>
        <w:t>https</w:t>
      </w:r>
      <w:proofErr w:type="spellEnd"/>
      <w:r w:rsidRPr="00852A3B">
        <w:rPr>
          <w:rStyle w:val="a8"/>
          <w:sz w:val="24"/>
          <w:szCs w:val="24"/>
        </w:rPr>
        <w:t>://</w:t>
      </w:r>
      <w:proofErr w:type="spellStart"/>
      <w:r w:rsidRPr="00852A3B">
        <w:rPr>
          <w:rStyle w:val="a8"/>
          <w:sz w:val="24"/>
          <w:szCs w:val="24"/>
        </w:rPr>
        <w:t>www.youtube.com</w:t>
      </w:r>
      <w:proofErr w:type="spellEnd"/>
      <w:r w:rsidRPr="00852A3B">
        <w:rPr>
          <w:rStyle w:val="a8"/>
          <w:sz w:val="24"/>
          <w:szCs w:val="24"/>
        </w:rPr>
        <w:t>/</w:t>
      </w:r>
      <w:proofErr w:type="spellStart"/>
      <w:r w:rsidRPr="00852A3B">
        <w:rPr>
          <w:rStyle w:val="a8"/>
          <w:sz w:val="24"/>
          <w:szCs w:val="24"/>
        </w:rPr>
        <w:t>watch?v=SrCFq5NXio0</w:t>
      </w:r>
      <w:proofErr w:type="spellEnd"/>
      <w:r w:rsidRPr="00852A3B">
        <w:rPr>
          <w:rStyle w:val="a8"/>
          <w:sz w:val="24"/>
          <w:szCs w:val="24"/>
        </w:rPr>
        <w:t>.</w:t>
      </w:r>
    </w:p>
    <w:p w:rsidR="00D43886" w:rsidRPr="00950916" w:rsidRDefault="00D43886" w:rsidP="00D43886">
      <w:pPr>
        <w:spacing w:line="240" w:lineRule="auto"/>
        <w:jc w:val="both"/>
        <w:rPr>
          <w:sz w:val="24"/>
          <w:szCs w:val="24"/>
        </w:rPr>
      </w:pPr>
      <w:r w:rsidRPr="00950916">
        <w:rPr>
          <w:sz w:val="24"/>
          <w:szCs w:val="24"/>
        </w:rPr>
        <w:t>При отсутствии технической возможности следует объяснить детям следующее</w:t>
      </w:r>
      <w:r>
        <w:rPr>
          <w:sz w:val="24"/>
          <w:szCs w:val="24"/>
        </w:rPr>
        <w:t>.</w:t>
      </w:r>
    </w:p>
    <w:p w:rsidR="00D43886" w:rsidRDefault="00D43886" w:rsidP="00D43886">
      <w:pPr>
        <w:spacing w:line="240" w:lineRule="auto"/>
        <w:ind w:firstLine="0"/>
        <w:rPr>
          <w:sz w:val="24"/>
          <w:szCs w:val="24"/>
        </w:rPr>
      </w:pPr>
    </w:p>
    <w:p w:rsidR="00D43886" w:rsidRPr="00027BA3" w:rsidRDefault="00D43886" w:rsidP="00D43886">
      <w:pPr>
        <w:spacing w:line="240" w:lineRule="auto"/>
        <w:ind w:firstLine="0"/>
        <w:rPr>
          <w:sz w:val="24"/>
          <w:szCs w:val="24"/>
          <w:u w:val="single"/>
        </w:rPr>
      </w:pPr>
      <w:r>
        <w:rPr>
          <w:noProof/>
          <w:u w:val="single"/>
          <w:lang w:eastAsia="ru-RU"/>
        </w:rPr>
        <w:drawing>
          <wp:anchor distT="0" distB="0" distL="114300" distR="114300" simplePos="0" relativeHeight="251693056" behindDoc="0" locked="0" layoutInCell="1" allowOverlap="1">
            <wp:simplePos x="0" y="0"/>
            <wp:positionH relativeFrom="column">
              <wp:posOffset>-251460</wp:posOffset>
            </wp:positionH>
            <wp:positionV relativeFrom="paragraph">
              <wp:posOffset>1270</wp:posOffset>
            </wp:positionV>
            <wp:extent cx="3400425" cy="2247900"/>
            <wp:effectExtent l="0" t="0" r="0" b="0"/>
            <wp:wrapSquare wrapText="bothSides"/>
            <wp:docPr id="204" name="Рисунок 19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28"/>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0425" cy="2247900"/>
                    </a:xfrm>
                    <a:prstGeom prst="rect">
                      <a:avLst/>
                    </a:prstGeom>
                    <a:noFill/>
                  </pic:spPr>
                </pic:pic>
              </a:graphicData>
            </a:graphic>
          </wp:anchor>
        </w:drawing>
      </w:r>
      <w:r w:rsidRPr="00852A3B">
        <w:rPr>
          <w:sz w:val="24"/>
          <w:szCs w:val="24"/>
          <w:u w:val="single"/>
        </w:rPr>
        <w:t>Педагог:</w:t>
      </w:r>
    </w:p>
    <w:p w:rsidR="00D43886" w:rsidRPr="00950916" w:rsidRDefault="00D43886" w:rsidP="00D43886">
      <w:pPr>
        <w:spacing w:line="240" w:lineRule="auto"/>
        <w:ind w:firstLine="0"/>
        <w:rPr>
          <w:sz w:val="24"/>
          <w:szCs w:val="24"/>
        </w:rPr>
      </w:pPr>
      <w:r>
        <w:rPr>
          <w:sz w:val="24"/>
          <w:szCs w:val="24"/>
        </w:rPr>
        <w:t xml:space="preserve">— </w:t>
      </w:r>
      <w:r w:rsidRPr="00950916">
        <w:rPr>
          <w:sz w:val="24"/>
          <w:szCs w:val="24"/>
        </w:rPr>
        <w:t>Посмотрите внимательно на рисунок, мы видим на нем</w:t>
      </w:r>
      <w:r>
        <w:rPr>
          <w:sz w:val="24"/>
          <w:szCs w:val="24"/>
        </w:rPr>
        <w:t>:</w:t>
      </w:r>
    </w:p>
    <w:p w:rsidR="00D43886" w:rsidRDefault="00D43886" w:rsidP="00D43886">
      <w:pPr>
        <w:spacing w:line="240" w:lineRule="auto"/>
        <w:ind w:left="60" w:firstLine="0"/>
        <w:jc w:val="both"/>
        <w:rPr>
          <w:sz w:val="24"/>
          <w:szCs w:val="24"/>
        </w:rPr>
      </w:pPr>
      <w:r>
        <w:rPr>
          <w:noProof/>
          <w:sz w:val="24"/>
          <w:szCs w:val="24"/>
          <w:lang w:eastAsia="ru-RU"/>
        </w:rPr>
        <w:drawing>
          <wp:anchor distT="0" distB="0" distL="114300" distR="114300" simplePos="0" relativeHeight="251681792" behindDoc="1" locked="0" layoutInCell="1" allowOverlap="1">
            <wp:simplePos x="0" y="0"/>
            <wp:positionH relativeFrom="column">
              <wp:posOffset>-10795</wp:posOffset>
            </wp:positionH>
            <wp:positionV relativeFrom="paragraph">
              <wp:posOffset>20955</wp:posOffset>
            </wp:positionV>
            <wp:extent cx="659130" cy="645795"/>
            <wp:effectExtent l="19050" t="0" r="7620" b="0"/>
            <wp:wrapTight wrapText="bothSides">
              <wp:wrapPolygon edited="0">
                <wp:start x="-624" y="0"/>
                <wp:lineTo x="-624" y="21027"/>
                <wp:lineTo x="21850" y="21027"/>
                <wp:lineTo x="21850" y="0"/>
                <wp:lineTo x="-624" y="0"/>
              </wp:wrapPolygon>
            </wp:wrapTight>
            <wp:docPr id="352" name="Рисунок 52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descr="5"/>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9130" cy="645795"/>
                    </a:xfrm>
                    <a:prstGeom prst="rect">
                      <a:avLst/>
                    </a:prstGeom>
                    <a:noFill/>
                    <a:ln>
                      <a:noFill/>
                    </a:ln>
                  </pic:spPr>
                </pic:pic>
              </a:graphicData>
            </a:graphic>
          </wp:anchor>
        </w:drawing>
      </w:r>
      <w:r>
        <w:rPr>
          <w:sz w:val="24"/>
          <w:szCs w:val="24"/>
        </w:rPr>
        <w:t>1)</w:t>
      </w:r>
      <w:r w:rsidRPr="00950916">
        <w:rPr>
          <w:sz w:val="24"/>
          <w:szCs w:val="24"/>
        </w:rPr>
        <w:t xml:space="preserve"> знак особых предписаний «Пешеходный переход»</w:t>
      </w:r>
      <w:r>
        <w:rPr>
          <w:sz w:val="24"/>
          <w:szCs w:val="24"/>
        </w:rPr>
        <w:t>,</w:t>
      </w:r>
      <w:r w:rsidRPr="00950916">
        <w:rPr>
          <w:sz w:val="24"/>
          <w:szCs w:val="24"/>
        </w:rPr>
        <w:t xml:space="preserve"> он синего цвета, квадратной формы</w:t>
      </w:r>
      <w:r>
        <w:rPr>
          <w:sz w:val="24"/>
          <w:szCs w:val="24"/>
        </w:rPr>
        <w:t>,</w:t>
      </w:r>
      <w:r w:rsidRPr="00950916">
        <w:rPr>
          <w:sz w:val="24"/>
          <w:szCs w:val="24"/>
        </w:rPr>
        <w:t xml:space="preserve"> с белым треугольником внутри</w:t>
      </w:r>
      <w:r>
        <w:rPr>
          <w:sz w:val="24"/>
          <w:szCs w:val="24"/>
        </w:rPr>
        <w:t>,</w:t>
      </w:r>
      <w:r w:rsidRPr="00950916">
        <w:rPr>
          <w:sz w:val="24"/>
          <w:szCs w:val="24"/>
        </w:rPr>
        <w:t xml:space="preserve"> на котором изображен пешеход и дорожная разметка «</w:t>
      </w:r>
      <w:r>
        <w:rPr>
          <w:sz w:val="24"/>
          <w:szCs w:val="24"/>
        </w:rPr>
        <w:t>Пешеходный переход»;</w:t>
      </w:r>
    </w:p>
    <w:p w:rsidR="00D43886" w:rsidRPr="00950916" w:rsidRDefault="00D43886" w:rsidP="00D43886">
      <w:pPr>
        <w:spacing w:line="240" w:lineRule="auto"/>
        <w:ind w:firstLine="0"/>
        <w:rPr>
          <w:sz w:val="24"/>
          <w:szCs w:val="24"/>
        </w:rPr>
      </w:pPr>
    </w:p>
    <w:p w:rsidR="00D43886" w:rsidRDefault="00D43886" w:rsidP="00D43886">
      <w:pPr>
        <w:spacing w:line="240" w:lineRule="auto"/>
        <w:ind w:left="60" w:firstLine="0"/>
        <w:jc w:val="both"/>
        <w:rPr>
          <w:sz w:val="24"/>
          <w:szCs w:val="24"/>
        </w:rPr>
      </w:pPr>
      <w:r w:rsidRPr="00950916">
        <w:rPr>
          <w:noProof/>
          <w:sz w:val="24"/>
          <w:szCs w:val="24"/>
          <w:lang w:eastAsia="ru-RU"/>
        </w:rPr>
        <w:drawing>
          <wp:anchor distT="0" distB="0" distL="114300" distR="114300" simplePos="0" relativeHeight="251661312" behindDoc="1" locked="0" layoutInCell="1" allowOverlap="1">
            <wp:simplePos x="0" y="0"/>
            <wp:positionH relativeFrom="margin">
              <wp:posOffset>3204845</wp:posOffset>
            </wp:positionH>
            <wp:positionV relativeFrom="paragraph">
              <wp:posOffset>10160</wp:posOffset>
            </wp:positionV>
            <wp:extent cx="594360" cy="471170"/>
            <wp:effectExtent l="19050" t="0" r="0" b="0"/>
            <wp:wrapThrough wrapText="bothSides">
              <wp:wrapPolygon edited="0">
                <wp:start x="7615" y="0"/>
                <wp:lineTo x="-692" y="17466"/>
                <wp:lineTo x="-692" y="20960"/>
                <wp:lineTo x="21462" y="20960"/>
                <wp:lineTo x="21462" y="17466"/>
                <wp:lineTo x="13846" y="0"/>
                <wp:lineTo x="7615" y="0"/>
              </wp:wrapPolygon>
            </wp:wrapThrough>
            <wp:docPr id="350" name="Рисунок 5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descr="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360" cy="471170"/>
                    </a:xfrm>
                    <a:prstGeom prst="rect">
                      <a:avLst/>
                    </a:prstGeom>
                    <a:noFill/>
                    <a:ln>
                      <a:noFill/>
                    </a:ln>
                  </pic:spPr>
                </pic:pic>
              </a:graphicData>
            </a:graphic>
          </wp:anchor>
        </w:drawing>
      </w:r>
      <w:r>
        <w:rPr>
          <w:sz w:val="24"/>
          <w:szCs w:val="24"/>
        </w:rPr>
        <w:t>2) и</w:t>
      </w:r>
      <w:r w:rsidRPr="00950916">
        <w:rPr>
          <w:sz w:val="24"/>
          <w:szCs w:val="24"/>
        </w:rPr>
        <w:t xml:space="preserve"> предупреждающий знак «</w:t>
      </w:r>
      <w:r>
        <w:rPr>
          <w:sz w:val="24"/>
          <w:szCs w:val="24"/>
        </w:rPr>
        <w:t>П</w:t>
      </w:r>
      <w:r w:rsidRPr="00950916">
        <w:rPr>
          <w:sz w:val="24"/>
          <w:szCs w:val="24"/>
        </w:rPr>
        <w:t>ешеходный переход» треугольной формы, с красной каймой внутри</w:t>
      </w:r>
      <w:r>
        <w:rPr>
          <w:sz w:val="24"/>
          <w:szCs w:val="24"/>
        </w:rPr>
        <w:t>, где</w:t>
      </w:r>
      <w:r w:rsidRPr="00950916">
        <w:rPr>
          <w:sz w:val="24"/>
          <w:szCs w:val="24"/>
        </w:rPr>
        <w:t xml:space="preserve"> изображен пешеход и дорожная разметка «</w:t>
      </w:r>
      <w:r>
        <w:rPr>
          <w:sz w:val="24"/>
          <w:szCs w:val="24"/>
        </w:rPr>
        <w:t>Пешеходный переход</w:t>
      </w:r>
      <w:r w:rsidRPr="00950916">
        <w:rPr>
          <w:sz w:val="24"/>
          <w:szCs w:val="24"/>
        </w:rPr>
        <w:t>»</w:t>
      </w:r>
      <w:r>
        <w:rPr>
          <w:sz w:val="24"/>
          <w:szCs w:val="24"/>
        </w:rPr>
        <w:t>.</w:t>
      </w:r>
    </w:p>
    <w:p w:rsidR="00D43886" w:rsidRPr="00950916" w:rsidRDefault="00D43886" w:rsidP="00D43886">
      <w:pPr>
        <w:spacing w:line="240" w:lineRule="auto"/>
        <w:ind w:left="60" w:firstLine="507"/>
        <w:rPr>
          <w:sz w:val="24"/>
          <w:szCs w:val="24"/>
        </w:rPr>
      </w:pPr>
      <w:r w:rsidRPr="00950916">
        <w:rPr>
          <w:sz w:val="24"/>
          <w:szCs w:val="24"/>
        </w:rPr>
        <w:t>Оба знака очень похожи по названию, но отличаются по форме и цвету.</w:t>
      </w:r>
    </w:p>
    <w:p w:rsidR="00D43886" w:rsidRDefault="00D43886" w:rsidP="00D43886">
      <w:pPr>
        <w:spacing w:line="240" w:lineRule="auto"/>
        <w:ind w:left="60" w:firstLine="507"/>
        <w:jc w:val="both"/>
        <w:rPr>
          <w:sz w:val="24"/>
          <w:szCs w:val="24"/>
        </w:rPr>
      </w:pPr>
      <w:r w:rsidRPr="00950916">
        <w:rPr>
          <w:sz w:val="24"/>
          <w:szCs w:val="24"/>
        </w:rPr>
        <w:t xml:space="preserve">Знак треугольной формы с красной каймой относится к </w:t>
      </w:r>
      <w:proofErr w:type="gramStart"/>
      <w:r w:rsidRPr="00950916">
        <w:rPr>
          <w:sz w:val="24"/>
          <w:szCs w:val="24"/>
        </w:rPr>
        <w:t>предупреждающим</w:t>
      </w:r>
      <w:proofErr w:type="gramEnd"/>
      <w:r w:rsidRPr="00950916">
        <w:rPr>
          <w:sz w:val="24"/>
          <w:szCs w:val="24"/>
        </w:rPr>
        <w:t xml:space="preserve"> и рассчитан на водителей. Он информирует водителя о том, что в населенном пункте через 50</w:t>
      </w:r>
      <w:r>
        <w:rPr>
          <w:sz w:val="24"/>
          <w:szCs w:val="24"/>
        </w:rPr>
        <w:t>–</w:t>
      </w:r>
      <w:r w:rsidRPr="00950916">
        <w:rPr>
          <w:sz w:val="24"/>
          <w:szCs w:val="24"/>
        </w:rPr>
        <w:t>100 метров, а вне населенного пункта</w:t>
      </w:r>
      <w:r>
        <w:rPr>
          <w:sz w:val="24"/>
          <w:szCs w:val="24"/>
        </w:rPr>
        <w:t xml:space="preserve"> —</w:t>
      </w:r>
      <w:r w:rsidRPr="00950916">
        <w:rPr>
          <w:sz w:val="24"/>
          <w:szCs w:val="24"/>
        </w:rPr>
        <w:t xml:space="preserve"> через 150</w:t>
      </w:r>
      <w:r>
        <w:rPr>
          <w:sz w:val="24"/>
          <w:szCs w:val="24"/>
        </w:rPr>
        <w:t>–</w:t>
      </w:r>
      <w:r w:rsidRPr="00950916">
        <w:rPr>
          <w:sz w:val="24"/>
          <w:szCs w:val="24"/>
        </w:rPr>
        <w:t>300 метров будет нерегулируемый пешеходный переход. Водитель должен предпринять все соответствующие меры безопасности: снизить скорость, повысить внимание.</w:t>
      </w:r>
    </w:p>
    <w:p w:rsidR="00D43886" w:rsidRPr="00950916" w:rsidRDefault="00D43886" w:rsidP="00D43886">
      <w:pPr>
        <w:spacing w:line="240" w:lineRule="auto"/>
        <w:ind w:firstLine="507"/>
        <w:jc w:val="both"/>
        <w:rPr>
          <w:sz w:val="24"/>
          <w:szCs w:val="24"/>
        </w:rPr>
      </w:pPr>
      <w:r w:rsidRPr="00950916">
        <w:rPr>
          <w:noProof/>
          <w:sz w:val="24"/>
          <w:szCs w:val="24"/>
          <w:lang w:eastAsia="ru-RU"/>
        </w:rPr>
        <w:drawing>
          <wp:anchor distT="0" distB="0" distL="114300" distR="114300" simplePos="0" relativeHeight="251662336" behindDoc="1" locked="0" layoutInCell="1" allowOverlap="1">
            <wp:simplePos x="0" y="0"/>
            <wp:positionH relativeFrom="column">
              <wp:posOffset>4763653</wp:posOffset>
            </wp:positionH>
            <wp:positionV relativeFrom="paragraph">
              <wp:posOffset>20636</wp:posOffset>
            </wp:positionV>
            <wp:extent cx="518160" cy="457200"/>
            <wp:effectExtent l="0" t="0" r="0" b="0"/>
            <wp:wrapThrough wrapText="bothSides">
              <wp:wrapPolygon edited="0">
                <wp:start x="7147" y="0"/>
                <wp:lineTo x="0" y="14400"/>
                <wp:lineTo x="0" y="20700"/>
                <wp:lineTo x="20647" y="20700"/>
                <wp:lineTo x="20647" y="14400"/>
                <wp:lineTo x="13500" y="0"/>
                <wp:lineTo x="7147" y="0"/>
              </wp:wrapPolygon>
            </wp:wrapThrough>
            <wp:docPr id="349" name="Рисунок 5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8160" cy="457200"/>
                    </a:xfrm>
                    <a:prstGeom prst="rect">
                      <a:avLst/>
                    </a:prstGeom>
                    <a:noFill/>
                    <a:ln>
                      <a:noFill/>
                    </a:ln>
                  </pic:spPr>
                </pic:pic>
              </a:graphicData>
            </a:graphic>
          </wp:anchor>
        </w:drawing>
      </w:r>
      <w:r w:rsidRPr="00950916">
        <w:rPr>
          <w:sz w:val="24"/>
          <w:szCs w:val="24"/>
        </w:rPr>
        <w:t>Таким образом, по пути следования автомобиля сначала будет знак</w:t>
      </w:r>
    </w:p>
    <w:p w:rsidR="00D43886" w:rsidRPr="00950916" w:rsidRDefault="00D43886" w:rsidP="00D43886">
      <w:pPr>
        <w:spacing w:line="240" w:lineRule="auto"/>
        <w:ind w:firstLine="0"/>
        <w:jc w:val="both"/>
        <w:rPr>
          <w:sz w:val="24"/>
          <w:szCs w:val="24"/>
        </w:rPr>
      </w:pPr>
      <w:r w:rsidRPr="00950916">
        <w:rPr>
          <w:sz w:val="24"/>
          <w:szCs w:val="24"/>
        </w:rPr>
        <w:t xml:space="preserve"> потом этот знак</w:t>
      </w:r>
      <w:r>
        <w:rPr>
          <w:sz w:val="24"/>
          <w:szCs w:val="24"/>
        </w:rPr>
        <w:t xml:space="preserve"> </w:t>
      </w:r>
      <w:r w:rsidRPr="00950916">
        <w:rPr>
          <w:noProof/>
          <w:sz w:val="24"/>
          <w:szCs w:val="24"/>
          <w:lang w:eastAsia="ru-RU"/>
        </w:rPr>
        <w:drawing>
          <wp:inline distT="0" distB="0" distL="0" distR="0">
            <wp:extent cx="514350" cy="514350"/>
            <wp:effectExtent l="0" t="0" r="0" b="0"/>
            <wp:docPr id="72" name="Рисунок 48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descr="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4350" cy="514350"/>
                    </a:xfrm>
                    <a:prstGeom prst="rect">
                      <a:avLst/>
                    </a:prstGeom>
                    <a:noFill/>
                    <a:ln>
                      <a:noFill/>
                    </a:ln>
                  </pic:spPr>
                </pic:pic>
              </a:graphicData>
            </a:graphic>
          </wp:inline>
        </w:drawing>
      </w:r>
      <w:r>
        <w:rPr>
          <w:sz w:val="24"/>
          <w:szCs w:val="24"/>
        </w:rPr>
        <w:t xml:space="preserve">, </w:t>
      </w:r>
      <w:r w:rsidRPr="00950916">
        <w:rPr>
          <w:sz w:val="24"/>
          <w:szCs w:val="24"/>
        </w:rPr>
        <w:t>который обозначает границы пешеходного перехода. Знак парный (их должно быть два</w:t>
      </w:r>
      <w:r>
        <w:rPr>
          <w:sz w:val="24"/>
          <w:szCs w:val="24"/>
        </w:rPr>
        <w:t>,</w:t>
      </w:r>
      <w:r w:rsidRPr="00950916">
        <w:rPr>
          <w:sz w:val="24"/>
          <w:szCs w:val="24"/>
        </w:rPr>
        <w:t xml:space="preserve"> справа и слева от разметки «</w:t>
      </w:r>
      <w:r>
        <w:rPr>
          <w:sz w:val="24"/>
          <w:szCs w:val="24"/>
        </w:rPr>
        <w:t>Пешеходный переход</w:t>
      </w:r>
      <w:r w:rsidRPr="00950916">
        <w:rPr>
          <w:sz w:val="24"/>
          <w:szCs w:val="24"/>
        </w:rPr>
        <w:t xml:space="preserve">» </w:t>
      </w:r>
      <w:r w:rsidRPr="00950916">
        <w:rPr>
          <w:noProof/>
          <w:sz w:val="24"/>
          <w:szCs w:val="24"/>
          <w:lang w:eastAsia="ru-RU"/>
        </w:rPr>
        <w:drawing>
          <wp:inline distT="0" distB="0" distL="0" distR="0">
            <wp:extent cx="2228850" cy="419100"/>
            <wp:effectExtent l="0" t="0" r="0" b="0"/>
            <wp:docPr id="73" name="Рисунок 48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descr="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0" cy="419100"/>
                    </a:xfrm>
                    <a:prstGeom prst="rect">
                      <a:avLst/>
                    </a:prstGeom>
                    <a:noFill/>
                    <a:ln>
                      <a:noFill/>
                    </a:ln>
                  </pic:spPr>
                </pic:pic>
              </a:graphicData>
            </a:graphic>
          </wp:inline>
        </w:drawing>
      </w:r>
      <w:r>
        <w:rPr>
          <w:sz w:val="24"/>
          <w:szCs w:val="24"/>
        </w:rPr>
        <w:t>).</w:t>
      </w:r>
    </w:p>
    <w:p w:rsidR="00D43886" w:rsidRPr="00950916" w:rsidRDefault="00D43886" w:rsidP="00D43886">
      <w:pPr>
        <w:spacing w:line="240" w:lineRule="auto"/>
        <w:jc w:val="both"/>
        <w:rPr>
          <w:sz w:val="24"/>
          <w:szCs w:val="24"/>
        </w:rPr>
      </w:pPr>
      <w:r w:rsidRPr="00950916">
        <w:rPr>
          <w:sz w:val="24"/>
          <w:szCs w:val="24"/>
        </w:rPr>
        <w:t>Главное, что должен знать пешеход</w:t>
      </w:r>
      <w:r>
        <w:rPr>
          <w:sz w:val="24"/>
          <w:szCs w:val="24"/>
        </w:rPr>
        <w:t xml:space="preserve">, — </w:t>
      </w:r>
      <w:r w:rsidRPr="00950916">
        <w:rPr>
          <w:sz w:val="24"/>
          <w:szCs w:val="24"/>
        </w:rPr>
        <w:t>переходить в зоне действия предупреждающего знака треугольной формы небезопасно. Ведь только в этой точке водитель начинает снижать скорость и предпринимать меры безопасности. Отсюда вывод, что и место, где установлен знак «Дети»</w:t>
      </w:r>
      <w:r>
        <w:rPr>
          <w:sz w:val="24"/>
          <w:szCs w:val="24"/>
        </w:rPr>
        <w:t xml:space="preserve"> (</w:t>
      </w:r>
      <w:r w:rsidRPr="00950916">
        <w:rPr>
          <w:sz w:val="24"/>
          <w:szCs w:val="24"/>
        </w:rPr>
        <w:t>а он тоже треугольной формы с красной каймой</w:t>
      </w:r>
      <w:r>
        <w:rPr>
          <w:sz w:val="24"/>
          <w:szCs w:val="24"/>
        </w:rPr>
        <w:t xml:space="preserve">), — </w:t>
      </w:r>
      <w:r w:rsidRPr="00950916">
        <w:rPr>
          <w:sz w:val="24"/>
          <w:szCs w:val="24"/>
        </w:rPr>
        <w:t>не самое безопасное место для перехода.</w:t>
      </w:r>
      <w:r>
        <w:rPr>
          <w:sz w:val="24"/>
          <w:szCs w:val="24"/>
        </w:rPr>
        <w:t xml:space="preserve"> </w:t>
      </w:r>
      <w:r w:rsidRPr="00950916">
        <w:rPr>
          <w:sz w:val="24"/>
          <w:szCs w:val="24"/>
        </w:rPr>
        <w:t>Кстати</w:t>
      </w:r>
      <w:r>
        <w:rPr>
          <w:sz w:val="24"/>
          <w:szCs w:val="24"/>
        </w:rPr>
        <w:t>,</w:t>
      </w:r>
      <w:r w:rsidRPr="00950916">
        <w:rPr>
          <w:sz w:val="24"/>
          <w:szCs w:val="24"/>
        </w:rPr>
        <w:t xml:space="preserve"> многие делают ошибку и называют знак </w:t>
      </w:r>
      <w:r>
        <w:rPr>
          <w:sz w:val="24"/>
          <w:szCs w:val="24"/>
        </w:rPr>
        <w:t xml:space="preserve">не </w:t>
      </w:r>
      <w:r w:rsidRPr="00950916">
        <w:rPr>
          <w:sz w:val="24"/>
          <w:szCs w:val="24"/>
        </w:rPr>
        <w:t>«Дети»</w:t>
      </w:r>
      <w:r>
        <w:rPr>
          <w:sz w:val="24"/>
          <w:szCs w:val="24"/>
        </w:rPr>
        <w:t>, а</w:t>
      </w:r>
      <w:r w:rsidRPr="00950916">
        <w:rPr>
          <w:sz w:val="24"/>
          <w:szCs w:val="24"/>
        </w:rPr>
        <w:t xml:space="preserve"> «Осторожно</w:t>
      </w:r>
      <w:r>
        <w:rPr>
          <w:sz w:val="24"/>
          <w:szCs w:val="24"/>
        </w:rPr>
        <w:t>,</w:t>
      </w:r>
      <w:r w:rsidRPr="00950916">
        <w:rPr>
          <w:sz w:val="24"/>
          <w:szCs w:val="24"/>
        </w:rPr>
        <w:t xml:space="preserve"> дети». Собственно, слово «осторожно» должен мысленно сказать себе водитель, ведь знак информирует его о приближении к участку дороги, где возможно появление детей (к школе, детскому саду, детской поликлинике, детскому оздоровительному комплексу и т.</w:t>
      </w:r>
      <w:r>
        <w:rPr>
          <w:sz w:val="24"/>
          <w:szCs w:val="24"/>
        </w:rPr>
        <w:t> </w:t>
      </w:r>
      <w:r w:rsidRPr="00950916">
        <w:rPr>
          <w:sz w:val="24"/>
          <w:szCs w:val="24"/>
        </w:rPr>
        <w:t>д</w:t>
      </w:r>
      <w:r>
        <w:rPr>
          <w:sz w:val="24"/>
          <w:szCs w:val="24"/>
        </w:rPr>
        <w:t>.</w:t>
      </w:r>
      <w:r w:rsidRPr="00950916">
        <w:rPr>
          <w:sz w:val="24"/>
          <w:szCs w:val="24"/>
        </w:rPr>
        <w:t>)</w:t>
      </w:r>
      <w:r>
        <w:rPr>
          <w:sz w:val="24"/>
          <w:szCs w:val="24"/>
        </w:rPr>
        <w:t>.</w:t>
      </w:r>
    </w:p>
    <w:p w:rsidR="00D43886" w:rsidRPr="00950916" w:rsidRDefault="00D43886" w:rsidP="00D43886">
      <w:pPr>
        <w:spacing w:line="240" w:lineRule="auto"/>
        <w:jc w:val="center"/>
        <w:rPr>
          <w:sz w:val="24"/>
          <w:szCs w:val="24"/>
        </w:rPr>
      </w:pPr>
      <w:r w:rsidRPr="00950916">
        <w:rPr>
          <w:noProof/>
          <w:sz w:val="24"/>
          <w:szCs w:val="24"/>
          <w:lang w:eastAsia="ru-RU"/>
        </w:rPr>
        <w:drawing>
          <wp:anchor distT="0" distB="0" distL="114300" distR="114300" simplePos="0" relativeHeight="251663360" behindDoc="1" locked="0" layoutInCell="1" allowOverlap="1">
            <wp:simplePos x="0" y="0"/>
            <wp:positionH relativeFrom="column">
              <wp:posOffset>1905</wp:posOffset>
            </wp:positionH>
            <wp:positionV relativeFrom="paragraph">
              <wp:posOffset>293370</wp:posOffset>
            </wp:positionV>
            <wp:extent cx="518160" cy="457200"/>
            <wp:effectExtent l="0" t="0" r="0" b="0"/>
            <wp:wrapThrough wrapText="bothSides">
              <wp:wrapPolygon edited="0">
                <wp:start x="7147" y="0"/>
                <wp:lineTo x="0" y="14400"/>
                <wp:lineTo x="0" y="20700"/>
                <wp:lineTo x="20647" y="20700"/>
                <wp:lineTo x="20647" y="14400"/>
                <wp:lineTo x="13500" y="0"/>
                <wp:lineTo x="7147" y="0"/>
              </wp:wrapPolygon>
            </wp:wrapThrough>
            <wp:docPr id="348" name="Рисунок 5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descr="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8160" cy="457200"/>
                    </a:xfrm>
                    <a:prstGeom prst="rect">
                      <a:avLst/>
                    </a:prstGeom>
                    <a:noFill/>
                    <a:ln>
                      <a:noFill/>
                    </a:ln>
                  </pic:spPr>
                </pic:pic>
              </a:graphicData>
            </a:graphic>
          </wp:anchor>
        </w:drawing>
      </w:r>
    </w:p>
    <w:p w:rsidR="00D43886" w:rsidRPr="00950916" w:rsidRDefault="00D43886" w:rsidP="00D43886">
      <w:pPr>
        <w:spacing w:line="240" w:lineRule="auto"/>
        <w:jc w:val="center"/>
        <w:rPr>
          <w:sz w:val="24"/>
          <w:szCs w:val="24"/>
        </w:rPr>
      </w:pPr>
      <w:r w:rsidRPr="00950916">
        <w:rPr>
          <w:noProof/>
          <w:sz w:val="24"/>
          <w:szCs w:val="24"/>
          <w:lang w:eastAsia="ru-RU"/>
        </w:rPr>
        <w:drawing>
          <wp:anchor distT="0" distB="0" distL="114300" distR="114300" simplePos="0" relativeHeight="251664384" behindDoc="1" locked="0" layoutInCell="1" allowOverlap="1">
            <wp:simplePos x="0" y="0"/>
            <wp:positionH relativeFrom="column">
              <wp:posOffset>698500</wp:posOffset>
            </wp:positionH>
            <wp:positionV relativeFrom="paragraph">
              <wp:posOffset>116840</wp:posOffset>
            </wp:positionV>
            <wp:extent cx="515620" cy="457200"/>
            <wp:effectExtent l="0" t="0" r="0" b="0"/>
            <wp:wrapThrough wrapText="bothSides">
              <wp:wrapPolygon edited="0">
                <wp:start x="7182" y="0"/>
                <wp:lineTo x="0" y="14400"/>
                <wp:lineTo x="0" y="20700"/>
                <wp:lineTo x="20749" y="20700"/>
                <wp:lineTo x="20749" y="14400"/>
                <wp:lineTo x="13567" y="0"/>
                <wp:lineTo x="7182" y="0"/>
              </wp:wrapPolygon>
            </wp:wrapThrough>
            <wp:docPr id="347" name="Рисунок 5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descr="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5620" cy="457200"/>
                    </a:xfrm>
                    <a:prstGeom prst="rect">
                      <a:avLst/>
                    </a:prstGeom>
                    <a:noFill/>
                    <a:ln>
                      <a:noFill/>
                    </a:ln>
                  </pic:spPr>
                </pic:pic>
              </a:graphicData>
            </a:graphic>
          </wp:anchor>
        </w:drawing>
      </w:r>
    </w:p>
    <w:p w:rsidR="00D43886" w:rsidRPr="00950916" w:rsidRDefault="00D43886" w:rsidP="00D43886">
      <w:pPr>
        <w:spacing w:line="240" w:lineRule="auto"/>
        <w:jc w:val="both"/>
        <w:rPr>
          <w:sz w:val="24"/>
          <w:szCs w:val="24"/>
        </w:rPr>
      </w:pPr>
      <w:r>
        <w:rPr>
          <w:sz w:val="24"/>
          <w:szCs w:val="24"/>
        </w:rPr>
        <w:t>Э</w:t>
      </w:r>
      <w:r w:rsidRPr="00950916">
        <w:rPr>
          <w:sz w:val="24"/>
          <w:szCs w:val="24"/>
        </w:rPr>
        <w:t>ти знаки не дают пешеходам никакого преимущества.</w:t>
      </w:r>
    </w:p>
    <w:p w:rsidR="00D43886" w:rsidRPr="00950916" w:rsidRDefault="00D43886" w:rsidP="00D43886">
      <w:pPr>
        <w:spacing w:line="240" w:lineRule="auto"/>
        <w:jc w:val="both"/>
        <w:rPr>
          <w:sz w:val="24"/>
          <w:szCs w:val="24"/>
        </w:rPr>
      </w:pPr>
    </w:p>
    <w:p w:rsidR="00D43886" w:rsidRDefault="00D43886" w:rsidP="00D43886">
      <w:pPr>
        <w:pStyle w:val="a7"/>
        <w:shd w:val="clear" w:color="auto" w:fill="FFFFFF"/>
        <w:spacing w:before="0" w:beforeAutospacing="0" w:after="0" w:afterAutospacing="0"/>
      </w:pPr>
    </w:p>
    <w:p w:rsidR="00D43886" w:rsidRPr="00950916" w:rsidRDefault="00D43886" w:rsidP="00D43886">
      <w:pPr>
        <w:pStyle w:val="a7"/>
        <w:shd w:val="clear" w:color="auto" w:fill="FFFFFF"/>
        <w:spacing w:before="0" w:beforeAutospacing="0" w:after="0" w:afterAutospacing="0"/>
        <w:ind w:firstLine="567"/>
        <w:jc w:val="both"/>
      </w:pPr>
      <w:r w:rsidRPr="00950916">
        <w:t>Когда я говори</w:t>
      </w:r>
      <w:proofErr w:type="gramStart"/>
      <w:r w:rsidRPr="00950916">
        <w:t>л</w:t>
      </w:r>
      <w:r>
        <w:t>(</w:t>
      </w:r>
      <w:proofErr w:type="gramEnd"/>
      <w:r w:rsidRPr="00950916">
        <w:t>а</w:t>
      </w:r>
      <w:r>
        <w:t>)</w:t>
      </w:r>
      <w:r w:rsidRPr="00950916">
        <w:t xml:space="preserve"> о знаках, то упомянул</w:t>
      </w:r>
      <w:r>
        <w:t>(</w:t>
      </w:r>
      <w:r w:rsidRPr="00950916">
        <w:t>а</w:t>
      </w:r>
      <w:r>
        <w:t>)</w:t>
      </w:r>
      <w:r w:rsidRPr="00950916">
        <w:t xml:space="preserve"> так</w:t>
      </w:r>
      <w:r>
        <w:t>ое понятие</w:t>
      </w:r>
      <w:r w:rsidRPr="00950916">
        <w:t>: нерегулируемый пешеходный переход. Как вы считаете, что такое регулируемый пешеходный переход или регулируемый перекресток</w:t>
      </w:r>
      <w:r>
        <w:t>?</w:t>
      </w:r>
      <w:r w:rsidRPr="00950916">
        <w:t xml:space="preserve"> Кто и что должны его регулировать?</w:t>
      </w:r>
    </w:p>
    <w:p w:rsidR="00D43886" w:rsidRPr="00950916" w:rsidRDefault="00D43886" w:rsidP="00D43886">
      <w:pPr>
        <w:pStyle w:val="a7"/>
        <w:shd w:val="clear" w:color="auto" w:fill="FFFFFF"/>
        <w:spacing w:before="0" w:beforeAutospacing="0" w:after="0" w:afterAutospacing="0"/>
        <w:ind w:firstLine="567"/>
        <w:jc w:val="both"/>
      </w:pPr>
      <w:r w:rsidRPr="00950916">
        <w:t>Обучающиеся называют варианты (светофор, регулировщик).</w:t>
      </w:r>
    </w:p>
    <w:p w:rsidR="00D43886" w:rsidRPr="00074EC0" w:rsidRDefault="00D43886" w:rsidP="00D43886">
      <w:pPr>
        <w:pStyle w:val="a7"/>
        <w:shd w:val="clear" w:color="auto" w:fill="FFFFFF"/>
        <w:spacing w:before="0" w:beforeAutospacing="0" w:after="0" w:afterAutospacing="0"/>
        <w:ind w:firstLine="567"/>
        <w:jc w:val="both"/>
      </w:pPr>
      <w:r>
        <w:rPr>
          <w:noProof/>
        </w:rPr>
        <w:drawing>
          <wp:anchor distT="0" distB="0" distL="114300" distR="114300" simplePos="0" relativeHeight="251688960" behindDoc="0" locked="0" layoutInCell="1" allowOverlap="1">
            <wp:simplePos x="0" y="0"/>
            <wp:positionH relativeFrom="column">
              <wp:posOffset>13335</wp:posOffset>
            </wp:positionH>
            <wp:positionV relativeFrom="paragraph">
              <wp:posOffset>71755</wp:posOffset>
            </wp:positionV>
            <wp:extent cx="3590925" cy="3067050"/>
            <wp:effectExtent l="0" t="0" r="0" b="0"/>
            <wp:wrapSquare wrapText="bothSides"/>
            <wp:docPr id="203" name="Рисунок 51" descr="том 3 стр 6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ом 3 стр 67 (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0925" cy="3067050"/>
                    </a:xfrm>
                    <a:prstGeom prst="rect">
                      <a:avLst/>
                    </a:prstGeom>
                    <a:noFill/>
                  </pic:spPr>
                </pic:pic>
              </a:graphicData>
            </a:graphic>
          </wp:anchor>
        </w:drawing>
      </w:r>
      <w:r w:rsidRPr="00950916">
        <w:rPr>
          <w:i/>
        </w:rPr>
        <w:t>Примечание</w:t>
      </w:r>
      <w:r>
        <w:rPr>
          <w:i/>
        </w:rPr>
        <w:t>:</w:t>
      </w:r>
      <w:r w:rsidRPr="00950916">
        <w:rPr>
          <w:i/>
        </w:rPr>
        <w:t xml:space="preserve"> </w:t>
      </w:r>
      <w:r w:rsidRPr="00852A3B">
        <w:t>понятия регулируемого и нерегулируемого пешеходного перехода аналогичны понятиям регулируемого и нерегулируемого перекрестка, установленным в п</w:t>
      </w:r>
      <w:r>
        <w:t>. 13.3</w:t>
      </w:r>
      <w:hyperlink r:id="rId49" w:anchor="dst100310" w:history="1"/>
      <w:r>
        <w:t xml:space="preserve"> </w:t>
      </w:r>
      <w:r w:rsidRPr="00852A3B">
        <w:t>Правил</w:t>
      </w:r>
      <w:r>
        <w:rPr>
          <w:shd w:val="clear" w:color="auto" w:fill="FFFFFF"/>
        </w:rPr>
        <w:t>: «</w:t>
      </w:r>
      <w:r w:rsidRPr="00852A3B">
        <w:rPr>
          <w:shd w:val="clear" w:color="auto" w:fill="FFFFFF"/>
        </w:rPr>
        <w:t>Перекресток, где очередность движения определяется сигналами светофора или регулировщика, считается регулируемым</w:t>
      </w:r>
      <w:r>
        <w:rPr>
          <w:shd w:val="clear" w:color="auto" w:fill="FFFFFF"/>
        </w:rPr>
        <w:t>»</w:t>
      </w:r>
      <w:r w:rsidRPr="00852A3B">
        <w:rPr>
          <w:shd w:val="clear" w:color="auto" w:fill="FFFFFF"/>
        </w:rPr>
        <w:t>.</w:t>
      </w:r>
    </w:p>
    <w:p w:rsidR="00D43886" w:rsidRDefault="00D43886" w:rsidP="00D43886">
      <w:pPr>
        <w:shd w:val="clear" w:color="auto" w:fill="FFFFFF"/>
        <w:spacing w:line="240" w:lineRule="auto"/>
        <w:jc w:val="both"/>
        <w:rPr>
          <w:sz w:val="24"/>
          <w:szCs w:val="24"/>
          <w:shd w:val="clear" w:color="auto" w:fill="FFFFFF"/>
        </w:rPr>
      </w:pPr>
    </w:p>
    <w:p w:rsidR="00D43886" w:rsidRDefault="00D43886" w:rsidP="00D43886">
      <w:pPr>
        <w:shd w:val="clear" w:color="auto" w:fill="FFFFFF"/>
        <w:spacing w:line="240" w:lineRule="auto"/>
        <w:jc w:val="both"/>
        <w:rPr>
          <w:sz w:val="24"/>
          <w:szCs w:val="24"/>
          <w:shd w:val="clear" w:color="auto" w:fill="FFFFFF"/>
        </w:rPr>
      </w:pPr>
      <w:r w:rsidRPr="00852A3B">
        <w:rPr>
          <w:sz w:val="24"/>
          <w:szCs w:val="24"/>
          <w:u w:val="single"/>
          <w:shd w:val="clear" w:color="auto" w:fill="FFFFFF"/>
        </w:rPr>
        <w:t>Педагог:</w:t>
      </w:r>
    </w:p>
    <w:p w:rsidR="00D43886" w:rsidRPr="00950916" w:rsidRDefault="00D43886" w:rsidP="00D43886">
      <w:pPr>
        <w:shd w:val="clear" w:color="auto" w:fill="FFFFFF"/>
        <w:spacing w:line="240" w:lineRule="auto"/>
        <w:jc w:val="both"/>
        <w:rPr>
          <w:sz w:val="24"/>
          <w:szCs w:val="24"/>
          <w:shd w:val="clear" w:color="auto" w:fill="FFFFFF"/>
        </w:rPr>
      </w:pPr>
      <w:r>
        <w:rPr>
          <w:sz w:val="24"/>
          <w:szCs w:val="24"/>
          <w:shd w:val="clear" w:color="auto" w:fill="FFFFFF"/>
        </w:rPr>
        <w:t xml:space="preserve">— </w:t>
      </w:r>
      <w:r w:rsidRPr="00950916">
        <w:rPr>
          <w:sz w:val="24"/>
          <w:szCs w:val="24"/>
          <w:shd w:val="clear" w:color="auto" w:fill="FFFFFF"/>
        </w:rPr>
        <w:t xml:space="preserve">Друзья, а кто может мне назвать, что должно присутствовать в обязательном </w:t>
      </w:r>
      <w:r w:rsidRPr="00950916">
        <w:rPr>
          <w:sz w:val="24"/>
          <w:szCs w:val="24"/>
          <w:shd w:val="clear" w:color="auto" w:fill="FFFFFF"/>
        </w:rPr>
        <w:lastRenderedPageBreak/>
        <w:t>порядке на регулируемом перекрестке?</w:t>
      </w:r>
    </w:p>
    <w:p w:rsidR="00D43886" w:rsidRPr="00950916" w:rsidRDefault="00D43886" w:rsidP="00D43886">
      <w:pPr>
        <w:shd w:val="clear" w:color="auto" w:fill="FFFFFF"/>
        <w:spacing w:line="240" w:lineRule="auto"/>
        <w:jc w:val="both"/>
        <w:rPr>
          <w:sz w:val="24"/>
          <w:szCs w:val="24"/>
          <w:shd w:val="clear" w:color="auto" w:fill="FFFFFF"/>
        </w:rPr>
      </w:pPr>
      <w:r w:rsidRPr="00950916">
        <w:rPr>
          <w:sz w:val="24"/>
          <w:szCs w:val="24"/>
          <w:shd w:val="clear" w:color="auto" w:fill="FFFFFF"/>
        </w:rPr>
        <w:t>Обучающиеся называют варианты.</w:t>
      </w:r>
    </w:p>
    <w:p w:rsidR="00D43886" w:rsidRDefault="00D43886" w:rsidP="00D43886">
      <w:pPr>
        <w:shd w:val="clear" w:color="auto" w:fill="FFFFFF"/>
        <w:spacing w:line="240" w:lineRule="auto"/>
        <w:jc w:val="both"/>
        <w:rPr>
          <w:sz w:val="24"/>
          <w:szCs w:val="24"/>
          <w:shd w:val="clear" w:color="auto" w:fill="FFFFFF"/>
        </w:rPr>
      </w:pPr>
      <w:r>
        <w:rPr>
          <w:noProof/>
          <w:u w:val="single"/>
          <w:lang w:eastAsia="ru-RU"/>
        </w:rPr>
        <w:drawing>
          <wp:anchor distT="0" distB="0" distL="114300" distR="114300" simplePos="0" relativeHeight="251689984" behindDoc="0" locked="0" layoutInCell="1" allowOverlap="1">
            <wp:simplePos x="0" y="0"/>
            <wp:positionH relativeFrom="column">
              <wp:posOffset>-70485</wp:posOffset>
            </wp:positionH>
            <wp:positionV relativeFrom="paragraph">
              <wp:posOffset>179070</wp:posOffset>
            </wp:positionV>
            <wp:extent cx="3674745" cy="3289935"/>
            <wp:effectExtent l="0" t="0" r="0" b="0"/>
            <wp:wrapSquare wrapText="bothSides"/>
            <wp:docPr id="202" name="Рисунок 52" descr="том 3 стр 6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том 3 стр 67 (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74745" cy="3289935"/>
                    </a:xfrm>
                    <a:prstGeom prst="rect">
                      <a:avLst/>
                    </a:prstGeom>
                    <a:noFill/>
                  </pic:spPr>
                </pic:pic>
              </a:graphicData>
            </a:graphic>
          </wp:anchor>
        </w:drawing>
      </w:r>
      <w:r w:rsidRPr="00852A3B">
        <w:rPr>
          <w:sz w:val="24"/>
          <w:szCs w:val="24"/>
          <w:u w:val="single"/>
          <w:shd w:val="clear" w:color="auto" w:fill="FFFFFF"/>
        </w:rPr>
        <w:t>Педагог</w:t>
      </w:r>
      <w:r w:rsidRPr="00950916">
        <w:rPr>
          <w:sz w:val="24"/>
          <w:szCs w:val="24"/>
          <w:shd w:val="clear" w:color="auto" w:fill="FFFFFF"/>
        </w:rPr>
        <w:t>:</w:t>
      </w:r>
    </w:p>
    <w:p w:rsidR="00D43886" w:rsidRPr="00950916" w:rsidRDefault="00D43886" w:rsidP="00D43886">
      <w:pPr>
        <w:shd w:val="clear" w:color="auto" w:fill="FFFFFF"/>
        <w:spacing w:line="240" w:lineRule="auto"/>
        <w:jc w:val="both"/>
        <w:rPr>
          <w:sz w:val="24"/>
          <w:szCs w:val="24"/>
          <w:shd w:val="clear" w:color="auto" w:fill="FFFFFF"/>
        </w:rPr>
      </w:pPr>
      <w:r>
        <w:rPr>
          <w:sz w:val="24"/>
          <w:szCs w:val="24"/>
          <w:shd w:val="clear" w:color="auto" w:fill="FFFFFF"/>
        </w:rPr>
        <w:t xml:space="preserve">— </w:t>
      </w:r>
      <w:r w:rsidRPr="00950916">
        <w:rPr>
          <w:sz w:val="24"/>
          <w:szCs w:val="24"/>
          <w:shd w:val="clear" w:color="auto" w:fill="FFFFFF"/>
        </w:rPr>
        <w:t>Правильно, это светофор или регулировщик.</w:t>
      </w:r>
    </w:p>
    <w:p w:rsidR="00D43886" w:rsidRPr="00950916" w:rsidRDefault="00D43886" w:rsidP="00D43886">
      <w:pPr>
        <w:shd w:val="clear" w:color="auto" w:fill="FFFFFF"/>
        <w:spacing w:line="240" w:lineRule="auto"/>
        <w:jc w:val="both"/>
        <w:rPr>
          <w:sz w:val="24"/>
          <w:szCs w:val="24"/>
          <w:shd w:val="clear" w:color="auto" w:fill="FFFFFF"/>
        </w:rPr>
      </w:pPr>
      <w:r w:rsidRPr="00950916">
        <w:rPr>
          <w:sz w:val="24"/>
          <w:szCs w:val="24"/>
          <w:shd w:val="clear" w:color="auto" w:fill="FFFFFF"/>
        </w:rPr>
        <w:t>На какой картинке изображен регулируемый пешеходный переход?</w:t>
      </w:r>
    </w:p>
    <w:p w:rsidR="00D43886" w:rsidRPr="00950916" w:rsidRDefault="00D43886" w:rsidP="00D43886">
      <w:pPr>
        <w:shd w:val="clear" w:color="auto" w:fill="FFFFFF"/>
        <w:spacing w:line="240" w:lineRule="auto"/>
        <w:jc w:val="both"/>
        <w:rPr>
          <w:rFonts w:eastAsia="Times New Roman"/>
          <w:sz w:val="24"/>
          <w:szCs w:val="24"/>
          <w:lang w:eastAsia="ru-RU"/>
        </w:rPr>
      </w:pPr>
      <w:r w:rsidRPr="00950916">
        <w:rPr>
          <w:sz w:val="24"/>
          <w:szCs w:val="24"/>
          <w:shd w:val="clear" w:color="auto" w:fill="FFFFFF"/>
        </w:rPr>
        <w:t>Ответ: на обеих картинках.</w:t>
      </w:r>
    </w:p>
    <w:p w:rsidR="00D43886" w:rsidRDefault="00D43886" w:rsidP="00D43886">
      <w:pPr>
        <w:pStyle w:val="a7"/>
        <w:shd w:val="clear" w:color="auto" w:fill="FFFFFF"/>
        <w:spacing w:before="0" w:beforeAutospacing="0" w:after="0" w:afterAutospacing="0"/>
      </w:pPr>
      <w:r w:rsidRPr="00852A3B">
        <w:rPr>
          <w:u w:val="single"/>
        </w:rPr>
        <w:t>Педагог:</w:t>
      </w:r>
    </w:p>
    <w:p w:rsidR="00D43886" w:rsidRPr="00950916" w:rsidRDefault="00D43886" w:rsidP="00D43886">
      <w:pPr>
        <w:pStyle w:val="a7"/>
        <w:shd w:val="clear" w:color="auto" w:fill="FFFFFF"/>
        <w:spacing w:before="0" w:beforeAutospacing="0" w:after="0" w:afterAutospacing="0"/>
      </w:pPr>
      <w:r>
        <w:rPr>
          <w:shd w:val="clear" w:color="auto" w:fill="FFFFFF"/>
        </w:rPr>
        <w:t xml:space="preserve">— </w:t>
      </w:r>
      <w:r w:rsidRPr="00950916">
        <w:t>Ребята, а какие светофоры вы знаете?</w:t>
      </w:r>
    </w:p>
    <w:p w:rsidR="00D43886" w:rsidRDefault="00D43886" w:rsidP="00D43886">
      <w:pPr>
        <w:pStyle w:val="a7"/>
        <w:shd w:val="clear" w:color="auto" w:fill="FFFFFF"/>
        <w:spacing w:before="0" w:beforeAutospacing="0" w:after="0" w:afterAutospacing="0"/>
      </w:pPr>
      <w:r>
        <w:rPr>
          <w:noProof/>
        </w:rPr>
        <w:drawing>
          <wp:anchor distT="0" distB="0" distL="114300" distR="114300" simplePos="0" relativeHeight="251691008" behindDoc="0" locked="0" layoutInCell="1" allowOverlap="1">
            <wp:simplePos x="0" y="0"/>
            <wp:positionH relativeFrom="column">
              <wp:posOffset>4109085</wp:posOffset>
            </wp:positionH>
            <wp:positionV relativeFrom="paragraph">
              <wp:posOffset>1398905</wp:posOffset>
            </wp:positionV>
            <wp:extent cx="1979930" cy="2037080"/>
            <wp:effectExtent l="0" t="0" r="0" b="0"/>
            <wp:wrapSquare wrapText="bothSides"/>
            <wp:docPr id="201" name="Рисунок 53" descr="том 3 стр 6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том 3 стр 67 (3)"/>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79930" cy="2037080"/>
                    </a:xfrm>
                    <a:prstGeom prst="rect">
                      <a:avLst/>
                    </a:prstGeom>
                    <a:noFill/>
                  </pic:spPr>
                </pic:pic>
              </a:graphicData>
            </a:graphic>
          </wp:anchor>
        </w:drawing>
      </w:r>
      <w:r w:rsidRPr="00950916">
        <w:t xml:space="preserve">Обучающиеся: </w:t>
      </w:r>
      <w:r>
        <w:t>т</w:t>
      </w:r>
      <w:r w:rsidRPr="00950916">
        <w:t>ранспортные и пешеходные.</w:t>
      </w:r>
    </w:p>
    <w:p w:rsidR="00D43886" w:rsidRPr="00950916" w:rsidRDefault="00D43886" w:rsidP="00D43886">
      <w:pPr>
        <w:pStyle w:val="a7"/>
        <w:shd w:val="clear" w:color="auto" w:fill="FFFFFF"/>
        <w:spacing w:before="0" w:beforeAutospacing="0" w:after="0" w:afterAutospacing="0"/>
      </w:pPr>
      <w:r w:rsidRPr="00950916">
        <w:t xml:space="preserve">Транспортные имеют три сигнала: красный, желтый, зеленый, а пешеходные </w:t>
      </w:r>
      <w:r>
        <w:rPr>
          <w:shd w:val="clear" w:color="auto" w:fill="FFFFFF"/>
        </w:rPr>
        <w:t xml:space="preserve">— </w:t>
      </w:r>
      <w:r w:rsidRPr="00950916">
        <w:t>два сигнала: зеленый и красный.</w:t>
      </w:r>
    </w:p>
    <w:p w:rsidR="00D43886" w:rsidRPr="00950916" w:rsidRDefault="00D43886" w:rsidP="00D43886">
      <w:pPr>
        <w:pStyle w:val="a7"/>
        <w:shd w:val="clear" w:color="auto" w:fill="FFFFFF"/>
        <w:spacing w:before="0" w:beforeAutospacing="0" w:after="0" w:afterAutospacing="0"/>
      </w:pPr>
    </w:p>
    <w:p w:rsidR="00D43886" w:rsidRDefault="00D43886" w:rsidP="00D43886">
      <w:pPr>
        <w:pStyle w:val="a7"/>
        <w:shd w:val="clear" w:color="auto" w:fill="FFFFFF"/>
        <w:spacing w:before="0" w:beforeAutospacing="0" w:after="0" w:afterAutospacing="0"/>
        <w:ind w:firstLine="567"/>
        <w:jc w:val="both"/>
      </w:pPr>
    </w:p>
    <w:p w:rsidR="00D43886" w:rsidRPr="00950916" w:rsidRDefault="00D43886" w:rsidP="00D43886">
      <w:pPr>
        <w:pStyle w:val="a7"/>
        <w:shd w:val="clear" w:color="auto" w:fill="FFFFFF"/>
        <w:spacing w:before="0" w:beforeAutospacing="0" w:after="0" w:afterAutospacing="0"/>
        <w:ind w:firstLine="567"/>
        <w:jc w:val="both"/>
      </w:pPr>
      <w:r w:rsidRPr="00950916">
        <w:t xml:space="preserve">На транспортном светофоре, согласно </w:t>
      </w:r>
      <w:proofErr w:type="spellStart"/>
      <w:r w:rsidRPr="00950916">
        <w:t>ПДД</w:t>
      </w:r>
      <w:proofErr w:type="spellEnd"/>
      <w:r w:rsidRPr="00950916">
        <w:t>, зеленый</w:t>
      </w:r>
      <w:r>
        <w:t xml:space="preserve"> — </w:t>
      </w:r>
      <w:r w:rsidRPr="00950916">
        <w:t>разрешающий для транспортных средств, значит фраза: «Зеленый говорит: проходите, путь открыт» призывает пешеходов идти на зеленый сигнал. Что же получается</w:t>
      </w:r>
      <w:r>
        <w:t xml:space="preserve"> </w:t>
      </w:r>
      <w:r>
        <w:rPr>
          <w:shd w:val="clear" w:color="auto" w:fill="FFFFFF"/>
        </w:rPr>
        <w:t>—</w:t>
      </w:r>
      <w:r w:rsidRPr="00950916">
        <w:t xml:space="preserve"> и машинам зеленый сигнал</w:t>
      </w:r>
      <w:r>
        <w:t>,</w:t>
      </w:r>
      <w:r w:rsidRPr="00950916">
        <w:t xml:space="preserve"> и пешеходам зеленый сигнал?</w:t>
      </w:r>
      <w:r>
        <w:t xml:space="preserve"> </w:t>
      </w:r>
      <w:r w:rsidRPr="00950916">
        <w:t>Справедливости ради отмечу, что такая ситуация возможна, но на перекрестке и не для всех пешеходов. Посмотрите на картинку и скажите</w:t>
      </w:r>
      <w:r>
        <w:t>,</w:t>
      </w:r>
      <w:r w:rsidRPr="00950916">
        <w:t xml:space="preserve"> каким пешеходам на зеленый сигнал транспортного светофора разрешено движение? Правильно, тем, которые двигаются в попутном направлении с машинами</w:t>
      </w:r>
      <w:r>
        <w:t>.</w:t>
      </w:r>
    </w:p>
    <w:p w:rsidR="00D43886" w:rsidRPr="00950916" w:rsidRDefault="00D43886" w:rsidP="00D43886">
      <w:pPr>
        <w:pStyle w:val="a7"/>
        <w:shd w:val="clear" w:color="auto" w:fill="FFFFFF"/>
        <w:spacing w:before="0" w:beforeAutospacing="0" w:after="0" w:afterAutospacing="0"/>
        <w:jc w:val="both"/>
      </w:pPr>
      <w:r>
        <w:rPr>
          <w:noProof/>
        </w:rPr>
        <w:drawing>
          <wp:inline distT="0" distB="0" distL="0" distR="0">
            <wp:extent cx="5238750" cy="2800350"/>
            <wp:effectExtent l="0" t="0" r="0" b="0"/>
            <wp:docPr id="467" name="Рисунок 29" descr="том 3 стр 6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ом 3 стр 67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0" cy="2800350"/>
                    </a:xfrm>
                    <a:prstGeom prst="rect">
                      <a:avLst/>
                    </a:prstGeom>
                    <a:noFill/>
                    <a:ln>
                      <a:noFill/>
                    </a:ln>
                  </pic:spPr>
                </pic:pic>
              </a:graphicData>
            </a:graphic>
          </wp:inline>
        </w:drawing>
      </w:r>
    </w:p>
    <w:p w:rsidR="00D43886" w:rsidRDefault="00D43886" w:rsidP="00D43886">
      <w:pPr>
        <w:pStyle w:val="a7"/>
        <w:shd w:val="clear" w:color="auto" w:fill="FFFFFF"/>
        <w:ind w:firstLine="567"/>
        <w:jc w:val="center"/>
      </w:pPr>
      <w:r w:rsidRPr="00950916">
        <w:t>Пешеходный светофор</w:t>
      </w:r>
    </w:p>
    <w:p w:rsidR="00D43886" w:rsidRDefault="00D43886" w:rsidP="00D43886">
      <w:pPr>
        <w:pStyle w:val="a7"/>
        <w:shd w:val="clear" w:color="auto" w:fill="FFFFFF"/>
        <w:spacing w:before="0" w:beforeAutospacing="0" w:after="0" w:afterAutospacing="0"/>
        <w:ind w:firstLine="567"/>
        <w:jc w:val="both"/>
      </w:pPr>
    </w:p>
    <w:p w:rsidR="00D43886" w:rsidRPr="00950916" w:rsidRDefault="00D43886" w:rsidP="00D43886">
      <w:pPr>
        <w:pStyle w:val="a7"/>
        <w:shd w:val="clear" w:color="auto" w:fill="FFFFFF"/>
        <w:spacing w:before="0" w:beforeAutospacing="0" w:after="0" w:afterAutospacing="0"/>
        <w:ind w:firstLine="567"/>
        <w:jc w:val="both"/>
      </w:pPr>
      <w:r w:rsidRPr="00950916">
        <w:lastRenderedPageBreak/>
        <w:t xml:space="preserve">На первый </w:t>
      </w:r>
      <w:proofErr w:type="gramStart"/>
      <w:r w:rsidRPr="00950916">
        <w:t>взгляд</w:t>
      </w:r>
      <w:proofErr w:type="gramEnd"/>
      <w:r w:rsidRPr="00950916">
        <w:t xml:space="preserve"> кажется, что </w:t>
      </w:r>
      <w:r>
        <w:t>п</w:t>
      </w:r>
      <w:r w:rsidRPr="00950916">
        <w:t xml:space="preserve">ешеходы всегда могут свободно идти на зеленый сигнал пешеходного светофора. С точки зрения безопасности есть ситуации, при которых зеленый сигнал пешеходного светофора становится опасным, а значит </w:t>
      </w:r>
      <w:r>
        <w:t xml:space="preserve">— </w:t>
      </w:r>
      <w:r w:rsidRPr="00950916">
        <w:t>запрещающим.</w:t>
      </w:r>
    </w:p>
    <w:p w:rsidR="00D43886" w:rsidRPr="00950916" w:rsidRDefault="00D43886" w:rsidP="00D43886">
      <w:pPr>
        <w:pStyle w:val="a7"/>
        <w:shd w:val="clear" w:color="auto" w:fill="FFFFFF"/>
        <w:spacing w:before="0" w:beforeAutospacing="0" w:after="0" w:afterAutospacing="0"/>
        <w:ind w:firstLine="567"/>
      </w:pPr>
      <w:r w:rsidRPr="00950916">
        <w:rPr>
          <w:noProof/>
        </w:rPr>
        <w:drawing>
          <wp:anchor distT="0" distB="0" distL="114300" distR="114300" simplePos="0" relativeHeight="251665408" behindDoc="0" locked="0" layoutInCell="1" allowOverlap="1">
            <wp:simplePos x="0" y="0"/>
            <wp:positionH relativeFrom="column">
              <wp:posOffset>-9525</wp:posOffset>
            </wp:positionH>
            <wp:positionV relativeFrom="paragraph">
              <wp:posOffset>52705</wp:posOffset>
            </wp:positionV>
            <wp:extent cx="2766060" cy="1621790"/>
            <wp:effectExtent l="0" t="0" r="0" b="0"/>
            <wp:wrapSquare wrapText="bothSides"/>
            <wp:docPr id="344" name="Рисунок 516" descr="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descr="0155.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6060" cy="1621790"/>
                    </a:xfrm>
                    <a:prstGeom prst="rect">
                      <a:avLst/>
                    </a:prstGeom>
                    <a:noFill/>
                    <a:ln>
                      <a:noFill/>
                    </a:ln>
                  </pic:spPr>
                </pic:pic>
              </a:graphicData>
            </a:graphic>
          </wp:anchor>
        </w:drawing>
      </w:r>
    </w:p>
    <w:p w:rsidR="00D43886" w:rsidRPr="00950916" w:rsidRDefault="00D43886" w:rsidP="00D43886">
      <w:pPr>
        <w:spacing w:line="240" w:lineRule="auto"/>
        <w:jc w:val="both"/>
        <w:rPr>
          <w:sz w:val="24"/>
          <w:szCs w:val="24"/>
        </w:rPr>
      </w:pPr>
      <w:r w:rsidRPr="00950916">
        <w:rPr>
          <w:sz w:val="24"/>
          <w:szCs w:val="24"/>
        </w:rPr>
        <w:t>Давайте представим себе проезжую часть, у которой по две или более полосы для движения в каждом направлении (т.</w:t>
      </w:r>
      <w:r>
        <w:rPr>
          <w:sz w:val="24"/>
          <w:szCs w:val="24"/>
        </w:rPr>
        <w:t> </w:t>
      </w:r>
      <w:r w:rsidRPr="00950916">
        <w:rPr>
          <w:sz w:val="24"/>
          <w:szCs w:val="24"/>
        </w:rPr>
        <w:t>е.</w:t>
      </w:r>
      <w:r>
        <w:rPr>
          <w:sz w:val="24"/>
          <w:szCs w:val="24"/>
        </w:rPr>
        <w:t xml:space="preserve"> </w:t>
      </w:r>
      <w:r w:rsidRPr="00950916">
        <w:rPr>
          <w:sz w:val="24"/>
          <w:szCs w:val="24"/>
        </w:rPr>
        <w:t>с четырьмя полосами для движения)</w:t>
      </w:r>
      <w:r>
        <w:rPr>
          <w:sz w:val="24"/>
          <w:szCs w:val="24"/>
        </w:rPr>
        <w:t>.</w:t>
      </w:r>
    </w:p>
    <w:p w:rsidR="00D43886" w:rsidRPr="00950916" w:rsidRDefault="00D43886" w:rsidP="00D43886">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t xml:space="preserve">Ширина </w:t>
      </w:r>
      <w:proofErr w:type="gramStart"/>
      <w:r w:rsidRPr="00950916">
        <w:rPr>
          <w:rStyle w:val="apple-converted-space"/>
          <w:sz w:val="24"/>
          <w:szCs w:val="24"/>
          <w:shd w:val="clear" w:color="auto" w:fill="FFFFFF"/>
        </w:rPr>
        <w:t>одной полосы может</w:t>
      </w:r>
      <w:proofErr w:type="gramEnd"/>
      <w:r w:rsidRPr="00950916">
        <w:rPr>
          <w:rStyle w:val="apple-converted-space"/>
          <w:sz w:val="24"/>
          <w:szCs w:val="24"/>
          <w:shd w:val="clear" w:color="auto" w:fill="FFFFFF"/>
        </w:rPr>
        <w:t xml:space="preserve"> быть 3,75 метров согласно </w:t>
      </w:r>
      <w:proofErr w:type="spellStart"/>
      <w:r w:rsidRPr="00950916">
        <w:rPr>
          <w:rStyle w:val="apple-converted-space"/>
          <w:sz w:val="24"/>
          <w:szCs w:val="24"/>
          <w:shd w:val="clear" w:color="auto" w:fill="FFFFFF"/>
        </w:rPr>
        <w:t>ГОСТ</w:t>
      </w:r>
      <w:r>
        <w:rPr>
          <w:rStyle w:val="apple-converted-space"/>
          <w:sz w:val="24"/>
          <w:szCs w:val="24"/>
          <w:shd w:val="clear" w:color="auto" w:fill="FFFFFF"/>
        </w:rPr>
        <w:t>у</w:t>
      </w:r>
      <w:proofErr w:type="spellEnd"/>
      <w:r w:rsidRPr="00950916">
        <w:rPr>
          <w:rStyle w:val="apple-converted-space"/>
          <w:sz w:val="24"/>
          <w:szCs w:val="24"/>
          <w:shd w:val="clear" w:color="auto" w:fill="FFFFFF"/>
        </w:rPr>
        <w:t xml:space="preserve">, а может быть и больше </w:t>
      </w:r>
      <w:r>
        <w:rPr>
          <w:rStyle w:val="apple-converted-space"/>
          <w:sz w:val="24"/>
          <w:szCs w:val="24"/>
          <w:shd w:val="clear" w:color="auto" w:fill="FFFFFF"/>
        </w:rPr>
        <w:t xml:space="preserve">— </w:t>
      </w:r>
      <w:r w:rsidRPr="00950916">
        <w:rPr>
          <w:rStyle w:val="apple-converted-space"/>
          <w:sz w:val="24"/>
          <w:szCs w:val="24"/>
          <w:shd w:val="clear" w:color="auto" w:fill="FFFFFF"/>
        </w:rPr>
        <w:t>4</w:t>
      </w:r>
      <w:r>
        <w:rPr>
          <w:rStyle w:val="apple-converted-space"/>
          <w:sz w:val="24"/>
          <w:szCs w:val="24"/>
          <w:shd w:val="clear" w:color="auto" w:fill="FFFFFF"/>
        </w:rPr>
        <w:t>,</w:t>
      </w:r>
      <w:r w:rsidRPr="00950916">
        <w:rPr>
          <w:rStyle w:val="apple-converted-space"/>
          <w:sz w:val="24"/>
          <w:szCs w:val="24"/>
          <w:shd w:val="clear" w:color="auto" w:fill="FFFFFF"/>
        </w:rPr>
        <w:t>5</w:t>
      </w:r>
      <w:r>
        <w:rPr>
          <w:rStyle w:val="apple-converted-space"/>
          <w:sz w:val="24"/>
          <w:szCs w:val="24"/>
          <w:shd w:val="clear" w:color="auto" w:fill="FFFFFF"/>
        </w:rPr>
        <w:t xml:space="preserve"> м</w:t>
      </w:r>
      <w:r w:rsidRPr="00950916">
        <w:rPr>
          <w:rStyle w:val="apple-converted-space"/>
          <w:sz w:val="24"/>
          <w:szCs w:val="24"/>
          <w:shd w:val="clear" w:color="auto" w:fill="FFFFFF"/>
        </w:rPr>
        <w:t>. Умножаем 3</w:t>
      </w:r>
      <w:r>
        <w:rPr>
          <w:rStyle w:val="apple-converted-space"/>
          <w:sz w:val="24"/>
          <w:szCs w:val="24"/>
          <w:shd w:val="clear" w:color="auto" w:fill="FFFFFF"/>
        </w:rPr>
        <w:t>,</w:t>
      </w:r>
      <w:r w:rsidRPr="00950916">
        <w:rPr>
          <w:rStyle w:val="apple-converted-space"/>
          <w:sz w:val="24"/>
          <w:szCs w:val="24"/>
          <w:shd w:val="clear" w:color="auto" w:fill="FFFFFF"/>
        </w:rPr>
        <w:t>75 на 4 = 15 метров (а если на 4</w:t>
      </w:r>
      <w:r>
        <w:rPr>
          <w:rStyle w:val="apple-converted-space"/>
          <w:sz w:val="24"/>
          <w:szCs w:val="24"/>
          <w:shd w:val="clear" w:color="auto" w:fill="FFFFFF"/>
        </w:rPr>
        <w:t>,</w:t>
      </w:r>
      <w:r w:rsidRPr="00950916">
        <w:rPr>
          <w:rStyle w:val="apple-converted-space"/>
          <w:sz w:val="24"/>
          <w:szCs w:val="24"/>
          <w:shd w:val="clear" w:color="auto" w:fill="FFFFFF"/>
        </w:rPr>
        <w:t>5, то будет еще больше</w:t>
      </w:r>
      <w:r>
        <w:rPr>
          <w:rStyle w:val="apple-converted-space"/>
          <w:sz w:val="24"/>
          <w:szCs w:val="24"/>
          <w:shd w:val="clear" w:color="auto" w:fill="FFFFFF"/>
        </w:rPr>
        <w:t xml:space="preserve"> —</w:t>
      </w:r>
      <w:r w:rsidRPr="00950916">
        <w:rPr>
          <w:rStyle w:val="apple-converted-space"/>
          <w:sz w:val="24"/>
          <w:szCs w:val="24"/>
          <w:shd w:val="clear" w:color="auto" w:fill="FFFFFF"/>
        </w:rPr>
        <w:t xml:space="preserve"> 18 метров</w:t>
      </w:r>
      <w:r>
        <w:rPr>
          <w:rStyle w:val="apple-converted-space"/>
          <w:sz w:val="24"/>
          <w:szCs w:val="24"/>
          <w:shd w:val="clear" w:color="auto" w:fill="FFFFFF"/>
        </w:rPr>
        <w:t>)</w:t>
      </w:r>
      <w:r w:rsidRPr="00950916">
        <w:rPr>
          <w:rStyle w:val="apple-converted-space"/>
          <w:sz w:val="24"/>
          <w:szCs w:val="24"/>
          <w:shd w:val="clear" w:color="auto" w:fill="FFFFFF"/>
        </w:rPr>
        <w:t>.</w:t>
      </w:r>
    </w:p>
    <w:p w:rsidR="00D43886" w:rsidRPr="00950916" w:rsidRDefault="00D43886" w:rsidP="00D43886">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t>Представим себе, что вы подошли к тротуару и собираетесь переходить дорогу, ширина которой 15</w:t>
      </w:r>
      <w:r>
        <w:rPr>
          <w:rStyle w:val="apple-converted-space"/>
          <w:sz w:val="24"/>
          <w:szCs w:val="24"/>
          <w:shd w:val="clear" w:color="auto" w:fill="FFFFFF"/>
        </w:rPr>
        <w:t>–</w:t>
      </w:r>
      <w:r w:rsidRPr="00950916">
        <w:rPr>
          <w:rStyle w:val="apple-converted-space"/>
          <w:sz w:val="24"/>
          <w:szCs w:val="24"/>
          <w:shd w:val="clear" w:color="auto" w:fill="FFFFFF"/>
        </w:rPr>
        <w:t>18 метров.</w:t>
      </w:r>
      <w:r>
        <w:rPr>
          <w:rStyle w:val="apple-converted-space"/>
          <w:sz w:val="24"/>
          <w:szCs w:val="24"/>
          <w:shd w:val="clear" w:color="auto" w:fill="FFFFFF"/>
        </w:rPr>
        <w:t xml:space="preserve"> </w:t>
      </w:r>
      <w:r w:rsidRPr="00950916">
        <w:rPr>
          <w:rStyle w:val="apple-converted-space"/>
          <w:sz w:val="24"/>
          <w:szCs w:val="24"/>
          <w:shd w:val="clear" w:color="auto" w:fill="FFFFFF"/>
        </w:rPr>
        <w:t>Горит зеленый сигнал пешеходного светофора, а цифровое табло показывает, что осталось 1</w:t>
      </w:r>
      <w:r>
        <w:rPr>
          <w:rStyle w:val="apple-converted-space"/>
          <w:sz w:val="24"/>
          <w:szCs w:val="24"/>
          <w:shd w:val="clear" w:color="auto" w:fill="FFFFFF"/>
        </w:rPr>
        <w:t>–</w:t>
      </w:r>
      <w:r w:rsidRPr="00950916">
        <w:rPr>
          <w:rStyle w:val="apple-converted-space"/>
          <w:sz w:val="24"/>
          <w:szCs w:val="24"/>
          <w:shd w:val="clear" w:color="auto" w:fill="FFFFFF"/>
        </w:rPr>
        <w:t>2 секунды времени.</w:t>
      </w:r>
      <w:r>
        <w:rPr>
          <w:rStyle w:val="apple-converted-space"/>
          <w:sz w:val="24"/>
          <w:szCs w:val="24"/>
          <w:shd w:val="clear" w:color="auto" w:fill="FFFFFF"/>
        </w:rPr>
        <w:t xml:space="preserve"> </w:t>
      </w:r>
      <w:r w:rsidRPr="00950916">
        <w:rPr>
          <w:rStyle w:val="apple-converted-space"/>
          <w:sz w:val="24"/>
          <w:szCs w:val="24"/>
          <w:shd w:val="clear" w:color="auto" w:fill="FFFFFF"/>
        </w:rPr>
        <w:t>Можете ли вы начать движение?</w:t>
      </w:r>
    </w:p>
    <w:p w:rsidR="00D43886" w:rsidRPr="00950916" w:rsidRDefault="00D43886" w:rsidP="00D43886">
      <w:pPr>
        <w:spacing w:line="240" w:lineRule="auto"/>
        <w:jc w:val="both"/>
        <w:rPr>
          <w:rStyle w:val="apple-converted-space"/>
          <w:sz w:val="24"/>
          <w:szCs w:val="24"/>
          <w:shd w:val="clear" w:color="auto" w:fill="FFFFFF"/>
        </w:rPr>
      </w:pPr>
      <w:r>
        <w:rPr>
          <w:rStyle w:val="apple-converted-space"/>
          <w:sz w:val="24"/>
          <w:szCs w:val="24"/>
          <w:shd w:val="clear" w:color="auto" w:fill="FFFFFF"/>
        </w:rPr>
        <w:t>—</w:t>
      </w:r>
      <w:r w:rsidRPr="00950916">
        <w:rPr>
          <w:rStyle w:val="apple-converted-space"/>
          <w:sz w:val="24"/>
          <w:szCs w:val="24"/>
          <w:shd w:val="clear" w:color="auto" w:fill="FFFFFF"/>
        </w:rPr>
        <w:t xml:space="preserve"> Нет!</w:t>
      </w:r>
    </w:p>
    <w:p w:rsidR="00D43886" w:rsidRPr="00950916" w:rsidRDefault="00D43886" w:rsidP="00D43886">
      <w:pPr>
        <w:spacing w:line="240" w:lineRule="auto"/>
        <w:jc w:val="both"/>
        <w:rPr>
          <w:rStyle w:val="apple-converted-space"/>
          <w:sz w:val="24"/>
          <w:szCs w:val="24"/>
          <w:shd w:val="clear" w:color="auto" w:fill="FFFFFF"/>
        </w:rPr>
      </w:pPr>
      <w:r>
        <w:rPr>
          <w:rStyle w:val="apple-converted-space"/>
          <w:sz w:val="24"/>
          <w:szCs w:val="24"/>
          <w:shd w:val="clear" w:color="auto" w:fill="FFFFFF"/>
        </w:rPr>
        <w:t xml:space="preserve">— </w:t>
      </w:r>
      <w:r w:rsidRPr="00950916">
        <w:rPr>
          <w:rStyle w:val="apple-converted-space"/>
          <w:sz w:val="24"/>
          <w:szCs w:val="24"/>
          <w:shd w:val="clear" w:color="auto" w:fill="FFFFFF"/>
        </w:rPr>
        <w:t>Почему, ведь горит же зеленый? Ну, во-первых, вы видите, что проезжая часть широкая, во-вторых, вам осталось мало времени, а бежать через проезжую часть нельзя. Соответственно, вы для себя решаете, что за 1 секунду вы не пройдете 18 метров, в лучшем случае едва ли успеете дойти до середины.</w:t>
      </w:r>
      <w:r>
        <w:rPr>
          <w:rStyle w:val="apple-converted-space"/>
          <w:sz w:val="24"/>
          <w:szCs w:val="24"/>
          <w:shd w:val="clear" w:color="auto" w:fill="FFFFFF"/>
        </w:rPr>
        <w:t xml:space="preserve"> </w:t>
      </w:r>
      <w:r w:rsidRPr="00950916">
        <w:rPr>
          <w:rStyle w:val="apple-converted-space"/>
          <w:sz w:val="24"/>
          <w:szCs w:val="24"/>
          <w:shd w:val="clear" w:color="auto" w:fill="FFFFFF"/>
        </w:rPr>
        <w:t>А это еще одна ситуация, когда для пешеходов, да еще и на их родном светофоре, зеленый сигнал является запрещающим. Продолжим, теперь ситуация такая. Дорога все та же</w:t>
      </w:r>
      <w:r>
        <w:rPr>
          <w:rStyle w:val="apple-converted-space"/>
          <w:sz w:val="24"/>
          <w:szCs w:val="24"/>
          <w:shd w:val="clear" w:color="auto" w:fill="FFFFFF"/>
        </w:rPr>
        <w:t xml:space="preserve"> — </w:t>
      </w:r>
      <w:r w:rsidRPr="00950916">
        <w:rPr>
          <w:rStyle w:val="apple-converted-space"/>
          <w:sz w:val="24"/>
          <w:szCs w:val="24"/>
          <w:shd w:val="clear" w:color="auto" w:fill="FFFFFF"/>
        </w:rPr>
        <w:t>15</w:t>
      </w:r>
      <w:r>
        <w:rPr>
          <w:rStyle w:val="apple-converted-space"/>
          <w:sz w:val="24"/>
          <w:szCs w:val="24"/>
          <w:shd w:val="clear" w:color="auto" w:fill="FFFFFF"/>
        </w:rPr>
        <w:t>–</w:t>
      </w:r>
      <w:r w:rsidRPr="00950916">
        <w:rPr>
          <w:rStyle w:val="apple-converted-space"/>
          <w:sz w:val="24"/>
          <w:szCs w:val="24"/>
          <w:shd w:val="clear" w:color="auto" w:fill="FFFFFF"/>
        </w:rPr>
        <w:t>18 метров, а на пешеходном светофоре нет цифрово</w:t>
      </w:r>
      <w:r>
        <w:rPr>
          <w:rStyle w:val="apple-converted-space"/>
          <w:sz w:val="24"/>
          <w:szCs w:val="24"/>
          <w:shd w:val="clear" w:color="auto" w:fill="FFFFFF"/>
        </w:rPr>
        <w:t>го</w:t>
      </w:r>
      <w:r w:rsidRPr="00950916">
        <w:rPr>
          <w:rStyle w:val="apple-converted-space"/>
          <w:sz w:val="24"/>
          <w:szCs w:val="24"/>
          <w:shd w:val="clear" w:color="auto" w:fill="FFFFFF"/>
        </w:rPr>
        <w:t xml:space="preserve"> табло отсчета времени</w:t>
      </w:r>
      <w:r>
        <w:rPr>
          <w:rStyle w:val="apple-converted-space"/>
          <w:sz w:val="24"/>
          <w:szCs w:val="24"/>
          <w:shd w:val="clear" w:color="auto" w:fill="FFFFFF"/>
        </w:rPr>
        <w:t>,</w:t>
      </w:r>
      <w:r w:rsidRPr="00950916">
        <w:rPr>
          <w:rStyle w:val="apple-converted-space"/>
          <w:sz w:val="24"/>
          <w:szCs w:val="24"/>
          <w:shd w:val="clear" w:color="auto" w:fill="FFFFFF"/>
        </w:rPr>
        <w:t xml:space="preserve"> или </w:t>
      </w:r>
      <w:r>
        <w:rPr>
          <w:rStyle w:val="apple-converted-space"/>
          <w:sz w:val="24"/>
          <w:szCs w:val="24"/>
          <w:shd w:val="clear" w:color="auto" w:fill="FFFFFF"/>
        </w:rPr>
        <w:t xml:space="preserve">оно </w:t>
      </w:r>
      <w:r w:rsidRPr="00950916">
        <w:rPr>
          <w:rStyle w:val="apple-converted-space"/>
          <w:sz w:val="24"/>
          <w:szCs w:val="24"/>
          <w:shd w:val="clear" w:color="auto" w:fill="FFFFFF"/>
        </w:rPr>
        <w:t>сломалось.</w:t>
      </w:r>
      <w:r>
        <w:rPr>
          <w:rStyle w:val="apple-converted-space"/>
          <w:sz w:val="24"/>
          <w:szCs w:val="24"/>
          <w:shd w:val="clear" w:color="auto" w:fill="FFFFFF"/>
        </w:rPr>
        <w:t xml:space="preserve"> </w:t>
      </w:r>
      <w:r w:rsidRPr="00950916">
        <w:rPr>
          <w:rStyle w:val="apple-converted-space"/>
          <w:sz w:val="24"/>
          <w:szCs w:val="24"/>
          <w:shd w:val="clear" w:color="auto" w:fill="FFFFFF"/>
        </w:rPr>
        <w:t>Вы подошли к тротуару, горит зеленый сигнал, вы решаете перейти проезжую часть</w:t>
      </w:r>
      <w:r>
        <w:rPr>
          <w:rStyle w:val="apple-converted-space"/>
          <w:sz w:val="24"/>
          <w:szCs w:val="24"/>
          <w:shd w:val="clear" w:color="auto" w:fill="FFFFFF"/>
        </w:rPr>
        <w:t>…</w:t>
      </w:r>
      <w:r w:rsidRPr="00950916">
        <w:rPr>
          <w:rStyle w:val="apple-converted-space"/>
          <w:sz w:val="24"/>
          <w:szCs w:val="24"/>
          <w:shd w:val="clear" w:color="auto" w:fill="FFFFFF"/>
        </w:rPr>
        <w:t xml:space="preserve"> СТОП!!! Сколько времени уже горит зеленый, сколько ему осталось</w:t>
      </w:r>
      <w:r>
        <w:rPr>
          <w:rStyle w:val="apple-converted-space"/>
          <w:sz w:val="24"/>
          <w:szCs w:val="24"/>
          <w:shd w:val="clear" w:color="auto" w:fill="FFFFFF"/>
        </w:rPr>
        <w:t xml:space="preserve">? </w:t>
      </w:r>
      <w:r w:rsidRPr="00950916">
        <w:rPr>
          <w:rStyle w:val="apple-converted-space"/>
          <w:sz w:val="24"/>
          <w:szCs w:val="24"/>
          <w:shd w:val="clear" w:color="auto" w:fill="FFFFFF"/>
        </w:rPr>
        <w:t>Вы не знаете ответов на эти вопросы. А вдруг те же 1</w:t>
      </w:r>
      <w:r>
        <w:rPr>
          <w:rStyle w:val="apple-converted-space"/>
          <w:sz w:val="24"/>
          <w:szCs w:val="24"/>
          <w:shd w:val="clear" w:color="auto" w:fill="FFFFFF"/>
        </w:rPr>
        <w:t>–</w:t>
      </w:r>
      <w:r w:rsidRPr="00950916">
        <w:rPr>
          <w:rStyle w:val="apple-converted-space"/>
          <w:sz w:val="24"/>
          <w:szCs w:val="24"/>
          <w:shd w:val="clear" w:color="auto" w:fill="FFFFFF"/>
        </w:rPr>
        <w:t>2 секунды</w:t>
      </w:r>
      <w:r>
        <w:rPr>
          <w:rStyle w:val="apple-converted-space"/>
          <w:sz w:val="24"/>
          <w:szCs w:val="24"/>
          <w:shd w:val="clear" w:color="auto" w:fill="FFFFFF"/>
        </w:rPr>
        <w:t>,</w:t>
      </w:r>
      <w:r w:rsidRPr="00950916">
        <w:rPr>
          <w:rStyle w:val="apple-converted-space"/>
          <w:sz w:val="24"/>
          <w:szCs w:val="24"/>
          <w:shd w:val="clear" w:color="auto" w:fill="FFFFFF"/>
        </w:rPr>
        <w:t xml:space="preserve"> за которые, как мы уже выяснили прежде, вы не успеете пересечь проезжую часть</w:t>
      </w:r>
      <w:r>
        <w:rPr>
          <w:rStyle w:val="apple-converted-space"/>
          <w:sz w:val="24"/>
          <w:szCs w:val="24"/>
          <w:shd w:val="clear" w:color="auto" w:fill="FFFFFF"/>
        </w:rPr>
        <w:t xml:space="preserve">? </w:t>
      </w:r>
    </w:p>
    <w:p w:rsidR="00D43886" w:rsidRPr="00950916" w:rsidRDefault="00D43886" w:rsidP="00D43886">
      <w:pPr>
        <w:spacing w:line="240" w:lineRule="auto"/>
        <w:rPr>
          <w:b/>
          <w:sz w:val="24"/>
          <w:szCs w:val="24"/>
          <w:shd w:val="clear" w:color="auto" w:fill="FFFFFF"/>
        </w:rPr>
      </w:pPr>
      <w:r w:rsidRPr="00950916">
        <w:rPr>
          <w:rStyle w:val="apple-converted-space"/>
          <w:b/>
          <w:sz w:val="24"/>
          <w:szCs w:val="24"/>
          <w:shd w:val="clear" w:color="auto" w:fill="FFFFFF"/>
        </w:rPr>
        <w:t>Вывод:</w:t>
      </w:r>
      <w:r>
        <w:rPr>
          <w:rStyle w:val="apple-converted-space"/>
          <w:b/>
          <w:sz w:val="24"/>
          <w:szCs w:val="24"/>
          <w:shd w:val="clear" w:color="auto" w:fill="FFFFFF"/>
        </w:rPr>
        <w:t xml:space="preserve"> </w:t>
      </w:r>
      <w:r>
        <w:rPr>
          <w:b/>
          <w:bCs/>
          <w:sz w:val="24"/>
          <w:szCs w:val="24"/>
          <w:shd w:val="clear" w:color="auto" w:fill="FFFFFF"/>
        </w:rPr>
        <w:t>у</w:t>
      </w:r>
      <w:r w:rsidRPr="00950916">
        <w:rPr>
          <w:b/>
          <w:bCs/>
          <w:sz w:val="24"/>
          <w:szCs w:val="24"/>
          <w:shd w:val="clear" w:color="auto" w:fill="FFFFFF"/>
        </w:rPr>
        <w:t>тверждение «Зеленый сигнал светофора всегда разрешает движение пешеходам</w:t>
      </w:r>
      <w:r>
        <w:rPr>
          <w:b/>
          <w:bCs/>
          <w:sz w:val="24"/>
          <w:szCs w:val="24"/>
          <w:shd w:val="clear" w:color="auto" w:fill="FFFFFF"/>
        </w:rPr>
        <w:t>»</w:t>
      </w:r>
      <w:r w:rsidRPr="00950916">
        <w:rPr>
          <w:b/>
          <w:bCs/>
          <w:sz w:val="24"/>
          <w:szCs w:val="24"/>
          <w:shd w:val="clear" w:color="auto" w:fill="FFFFFF"/>
        </w:rPr>
        <w:t xml:space="preserve"> не совсем верно.</w:t>
      </w:r>
    </w:p>
    <w:p w:rsidR="00D43886" w:rsidRPr="00950916" w:rsidRDefault="00D43886" w:rsidP="00D43886">
      <w:pPr>
        <w:spacing w:line="240" w:lineRule="auto"/>
        <w:rPr>
          <w:b/>
          <w:sz w:val="24"/>
          <w:szCs w:val="24"/>
          <w:shd w:val="clear" w:color="auto" w:fill="FFFFFF"/>
        </w:rPr>
      </w:pPr>
      <w:r w:rsidRPr="00950916">
        <w:rPr>
          <w:iCs/>
          <w:sz w:val="24"/>
          <w:szCs w:val="24"/>
          <w:shd w:val="clear" w:color="auto" w:fill="FFFFFF"/>
        </w:rPr>
        <w:t>«Зеленый» может быть запрещающим</w:t>
      </w:r>
      <w:r>
        <w:rPr>
          <w:iCs/>
          <w:sz w:val="24"/>
          <w:szCs w:val="24"/>
          <w:shd w:val="clear" w:color="auto" w:fill="FFFFFF"/>
        </w:rPr>
        <w:t>,</w:t>
      </w:r>
      <w:r w:rsidRPr="00950916">
        <w:rPr>
          <w:iCs/>
          <w:sz w:val="24"/>
          <w:szCs w:val="24"/>
          <w:shd w:val="clear" w:color="auto" w:fill="FFFFFF"/>
        </w:rPr>
        <w:t xml:space="preserve"> если это:</w:t>
      </w:r>
    </w:p>
    <w:p w:rsidR="00D43886" w:rsidRDefault="00D43886" w:rsidP="00D43886">
      <w:pPr>
        <w:pStyle w:val="a6"/>
        <w:numPr>
          <w:ilvl w:val="0"/>
          <w:numId w:val="9"/>
        </w:numPr>
        <w:tabs>
          <w:tab w:val="left" w:pos="993"/>
        </w:tabs>
        <w:spacing w:line="240" w:lineRule="auto"/>
        <w:rPr>
          <w:sz w:val="24"/>
          <w:szCs w:val="24"/>
          <w:shd w:val="clear" w:color="auto" w:fill="FFFFFF"/>
        </w:rPr>
      </w:pPr>
      <w:r>
        <w:rPr>
          <w:iCs/>
          <w:sz w:val="24"/>
          <w:szCs w:val="24"/>
          <w:shd w:val="clear" w:color="auto" w:fill="FFFFFF"/>
        </w:rPr>
        <w:t>т</w:t>
      </w:r>
      <w:r w:rsidRPr="00852A3B">
        <w:rPr>
          <w:iCs/>
          <w:sz w:val="24"/>
          <w:szCs w:val="24"/>
          <w:shd w:val="clear" w:color="auto" w:fill="FFFFFF"/>
        </w:rPr>
        <w:t xml:space="preserve">ранспортный светофор на перекрестке, где </w:t>
      </w:r>
      <w:r>
        <w:rPr>
          <w:iCs/>
          <w:sz w:val="24"/>
          <w:szCs w:val="24"/>
          <w:shd w:val="clear" w:color="auto" w:fill="FFFFFF"/>
        </w:rPr>
        <w:t xml:space="preserve">горит </w:t>
      </w:r>
      <w:r w:rsidRPr="00852A3B">
        <w:rPr>
          <w:iCs/>
          <w:sz w:val="24"/>
          <w:szCs w:val="24"/>
          <w:shd w:val="clear" w:color="auto" w:fill="FFFFFF"/>
        </w:rPr>
        <w:t>зеленый для машин не попутного с пешеходом направления</w:t>
      </w:r>
      <w:r>
        <w:rPr>
          <w:iCs/>
          <w:sz w:val="24"/>
          <w:szCs w:val="24"/>
          <w:shd w:val="clear" w:color="auto" w:fill="FFFFFF"/>
        </w:rPr>
        <w:t>;</w:t>
      </w:r>
    </w:p>
    <w:p w:rsidR="00D43886" w:rsidRDefault="00D43886" w:rsidP="00D43886">
      <w:pPr>
        <w:pStyle w:val="a6"/>
        <w:numPr>
          <w:ilvl w:val="0"/>
          <w:numId w:val="9"/>
        </w:numPr>
        <w:tabs>
          <w:tab w:val="left" w:pos="993"/>
        </w:tabs>
        <w:spacing w:line="240" w:lineRule="auto"/>
        <w:rPr>
          <w:sz w:val="24"/>
          <w:szCs w:val="24"/>
          <w:shd w:val="clear" w:color="auto" w:fill="FFFFFF"/>
        </w:rPr>
      </w:pPr>
      <w:r>
        <w:rPr>
          <w:iCs/>
          <w:sz w:val="24"/>
          <w:szCs w:val="24"/>
          <w:shd w:val="clear" w:color="auto" w:fill="FFFFFF"/>
        </w:rPr>
        <w:t>с</w:t>
      </w:r>
      <w:r w:rsidRPr="00950916">
        <w:rPr>
          <w:iCs/>
          <w:sz w:val="24"/>
          <w:szCs w:val="24"/>
          <w:shd w:val="clear" w:color="auto" w:fill="FFFFFF"/>
        </w:rPr>
        <w:t xml:space="preserve">ветофор с контуром </w:t>
      </w:r>
      <w:proofErr w:type="gramStart"/>
      <w:r w:rsidRPr="00950916">
        <w:rPr>
          <w:iCs/>
          <w:sz w:val="24"/>
          <w:szCs w:val="24"/>
          <w:shd w:val="clear" w:color="auto" w:fill="FFFFFF"/>
        </w:rPr>
        <w:t>велосипеда</w:t>
      </w:r>
      <w:proofErr w:type="gramEnd"/>
      <w:r w:rsidRPr="00950916">
        <w:rPr>
          <w:iCs/>
          <w:sz w:val="24"/>
          <w:szCs w:val="24"/>
          <w:shd w:val="clear" w:color="auto" w:fill="FFFFFF"/>
        </w:rPr>
        <w:t xml:space="preserve"> где зеленый </w:t>
      </w:r>
      <w:r>
        <w:rPr>
          <w:rStyle w:val="apple-converted-space"/>
          <w:sz w:val="24"/>
          <w:szCs w:val="24"/>
          <w:shd w:val="clear" w:color="auto" w:fill="FFFFFF"/>
        </w:rPr>
        <w:t xml:space="preserve">— </w:t>
      </w:r>
      <w:r w:rsidRPr="00950916">
        <w:rPr>
          <w:iCs/>
          <w:sz w:val="24"/>
          <w:szCs w:val="24"/>
          <w:shd w:val="clear" w:color="auto" w:fill="FFFFFF"/>
        </w:rPr>
        <w:t>для велосипедистов</w:t>
      </w:r>
      <w:r>
        <w:rPr>
          <w:iCs/>
          <w:sz w:val="24"/>
          <w:szCs w:val="24"/>
          <w:shd w:val="clear" w:color="auto" w:fill="FFFFFF"/>
        </w:rPr>
        <w:t>;</w:t>
      </w:r>
    </w:p>
    <w:p w:rsidR="00D43886" w:rsidRPr="00950916" w:rsidRDefault="00D43886" w:rsidP="00D43886">
      <w:pPr>
        <w:numPr>
          <w:ilvl w:val="0"/>
          <w:numId w:val="9"/>
        </w:numPr>
        <w:tabs>
          <w:tab w:val="left" w:pos="993"/>
        </w:tabs>
        <w:spacing w:line="240" w:lineRule="auto"/>
        <w:rPr>
          <w:sz w:val="24"/>
          <w:szCs w:val="24"/>
          <w:shd w:val="clear" w:color="auto" w:fill="FFFFFF"/>
        </w:rPr>
      </w:pPr>
      <w:r>
        <w:rPr>
          <w:iCs/>
          <w:sz w:val="24"/>
          <w:szCs w:val="24"/>
          <w:shd w:val="clear" w:color="auto" w:fill="FFFFFF"/>
        </w:rPr>
        <w:t>с</w:t>
      </w:r>
      <w:r w:rsidRPr="00950916">
        <w:rPr>
          <w:iCs/>
          <w:sz w:val="24"/>
          <w:szCs w:val="24"/>
          <w:shd w:val="clear" w:color="auto" w:fill="FFFFFF"/>
        </w:rPr>
        <w:t>трелки в дополнительных секциях светофора</w:t>
      </w:r>
      <w:r>
        <w:rPr>
          <w:iCs/>
          <w:sz w:val="24"/>
          <w:szCs w:val="24"/>
          <w:shd w:val="clear" w:color="auto" w:fill="FFFFFF"/>
        </w:rPr>
        <w:t>,</w:t>
      </w:r>
      <w:r w:rsidRPr="00950916">
        <w:rPr>
          <w:iCs/>
          <w:sz w:val="24"/>
          <w:szCs w:val="24"/>
          <w:shd w:val="clear" w:color="auto" w:fill="FFFFFF"/>
        </w:rPr>
        <w:t xml:space="preserve"> если направление движения ТС совпадает с маршрутом пешехода</w:t>
      </w:r>
      <w:r>
        <w:rPr>
          <w:iCs/>
          <w:sz w:val="24"/>
          <w:szCs w:val="24"/>
          <w:shd w:val="clear" w:color="auto" w:fill="FFFFFF"/>
        </w:rPr>
        <w:t>.</w:t>
      </w:r>
    </w:p>
    <w:p w:rsidR="00D43886" w:rsidRPr="00D43886" w:rsidRDefault="00D43886" w:rsidP="00D43886">
      <w:pPr>
        <w:tabs>
          <w:tab w:val="left" w:pos="993"/>
        </w:tabs>
        <w:spacing w:line="240" w:lineRule="auto"/>
        <w:jc w:val="both"/>
        <w:rPr>
          <w:sz w:val="24"/>
          <w:szCs w:val="24"/>
          <w:shd w:val="clear" w:color="auto" w:fill="FFFFFF"/>
        </w:rPr>
      </w:pPr>
      <w:r>
        <w:rPr>
          <w:iCs/>
          <w:sz w:val="24"/>
          <w:szCs w:val="24"/>
          <w:shd w:val="clear" w:color="auto" w:fill="FFFFFF"/>
        </w:rPr>
        <w:t>З</w:t>
      </w:r>
      <w:r w:rsidRPr="00950916">
        <w:rPr>
          <w:iCs/>
          <w:sz w:val="24"/>
          <w:szCs w:val="24"/>
          <w:shd w:val="clear" w:color="auto" w:fill="FFFFFF"/>
        </w:rPr>
        <w:t>еленый сигнал пешеходного светофора при определенных условиях, а именно</w:t>
      </w:r>
      <w:r w:rsidRPr="00950916">
        <w:rPr>
          <w:b/>
          <w:i/>
          <w:iCs/>
          <w:sz w:val="24"/>
          <w:szCs w:val="24"/>
        </w:rPr>
        <w:t xml:space="preserve"> </w:t>
      </w:r>
      <w:r w:rsidRPr="00852A3B">
        <w:rPr>
          <w:iCs/>
          <w:sz w:val="24"/>
          <w:szCs w:val="24"/>
        </w:rPr>
        <w:t>пешеходный светофор с цифровым отсчетом времени, показывающий окончание цикла (1–2 секунды), или вообще без цифрового отсчета, считается опасным!</w:t>
      </w:r>
    </w:p>
    <w:p w:rsidR="00D43886" w:rsidRDefault="00D43886" w:rsidP="00D43886">
      <w:pPr>
        <w:pStyle w:val="a7"/>
        <w:shd w:val="clear" w:color="auto" w:fill="FFFFFF"/>
        <w:tabs>
          <w:tab w:val="left" w:pos="851"/>
          <w:tab w:val="left" w:pos="993"/>
        </w:tabs>
        <w:ind w:firstLine="567"/>
        <w:jc w:val="center"/>
        <w:rPr>
          <w:b/>
        </w:rPr>
      </w:pPr>
      <w:r w:rsidRPr="00950916">
        <w:rPr>
          <w:b/>
        </w:rPr>
        <w:t>Подведение итогов. Рефлексия урока</w:t>
      </w:r>
    </w:p>
    <w:p w:rsidR="00D43886" w:rsidRPr="006E121D" w:rsidRDefault="00D43886" w:rsidP="00D43886">
      <w:pPr>
        <w:pStyle w:val="a7"/>
        <w:shd w:val="clear" w:color="auto" w:fill="FFFFFF"/>
        <w:tabs>
          <w:tab w:val="left" w:pos="851"/>
          <w:tab w:val="left" w:pos="993"/>
        </w:tabs>
        <w:spacing w:before="0" w:beforeAutospacing="0" w:after="0" w:afterAutospacing="0"/>
        <w:ind w:firstLine="567"/>
        <w:jc w:val="both"/>
        <w:rPr>
          <w:bCs/>
          <w:iCs/>
          <w:u w:val="single"/>
        </w:rPr>
      </w:pPr>
      <w:r w:rsidRPr="00852A3B">
        <w:rPr>
          <w:bCs/>
          <w:iCs/>
          <w:u w:val="single"/>
        </w:rPr>
        <w:t>Педагог:</w:t>
      </w:r>
    </w:p>
    <w:p w:rsidR="00D43886" w:rsidRDefault="00D43886" w:rsidP="00D43886">
      <w:pPr>
        <w:pStyle w:val="a7"/>
        <w:shd w:val="clear" w:color="auto" w:fill="FFFFFF"/>
        <w:tabs>
          <w:tab w:val="left" w:pos="851"/>
          <w:tab w:val="left" w:pos="993"/>
        </w:tabs>
        <w:spacing w:before="0" w:beforeAutospacing="0" w:after="0" w:afterAutospacing="0"/>
        <w:ind w:firstLine="567"/>
        <w:jc w:val="both"/>
        <w:rPr>
          <w:bCs/>
          <w:i/>
          <w:iCs/>
        </w:rPr>
      </w:pPr>
      <w:r>
        <w:rPr>
          <w:bCs/>
          <w:iCs/>
        </w:rPr>
        <w:t xml:space="preserve">— </w:t>
      </w:r>
      <w:r w:rsidRPr="00950916">
        <w:rPr>
          <w:bCs/>
          <w:iCs/>
        </w:rPr>
        <w:t xml:space="preserve">Друзья! Мы с вами проделали большой путь, узнали много нового и полезного, сейчас я вам предлагаю перейти к заключительному заданию. </w:t>
      </w:r>
    </w:p>
    <w:p w:rsidR="00D43886" w:rsidRPr="00950916" w:rsidRDefault="00D43886" w:rsidP="00D43886">
      <w:pPr>
        <w:pStyle w:val="a7"/>
        <w:shd w:val="clear" w:color="auto" w:fill="FFFFFF"/>
        <w:tabs>
          <w:tab w:val="left" w:pos="851"/>
          <w:tab w:val="left" w:pos="993"/>
        </w:tabs>
        <w:spacing w:before="0" w:beforeAutospacing="0" w:after="0" w:afterAutospacing="0"/>
        <w:ind w:firstLine="567"/>
        <w:jc w:val="both"/>
        <w:rPr>
          <w:bCs/>
          <w:i/>
          <w:iCs/>
        </w:rPr>
      </w:pPr>
      <w:r w:rsidRPr="00950916">
        <w:rPr>
          <w:bCs/>
          <w:i/>
          <w:iCs/>
        </w:rPr>
        <w:t>Примечание</w:t>
      </w:r>
      <w:r>
        <w:rPr>
          <w:bCs/>
          <w:i/>
          <w:iCs/>
        </w:rPr>
        <w:t xml:space="preserve">: </w:t>
      </w:r>
      <w:r>
        <w:rPr>
          <w:bCs/>
          <w:iCs/>
        </w:rPr>
        <w:t>н</w:t>
      </w:r>
      <w:r w:rsidRPr="00852A3B">
        <w:rPr>
          <w:bCs/>
          <w:iCs/>
        </w:rPr>
        <w:t xml:space="preserve">а доске или на отдельном листе записаны фразы, педагог раздает детям смайлики на дорожных знаках и просит поставить у определенной фразы один смайлик, таким </w:t>
      </w:r>
      <w:proofErr w:type="gramStart"/>
      <w:r w:rsidRPr="00852A3B">
        <w:rPr>
          <w:bCs/>
          <w:iCs/>
        </w:rPr>
        <w:t>образом</w:t>
      </w:r>
      <w:proofErr w:type="gramEnd"/>
      <w:r w:rsidRPr="00852A3B">
        <w:rPr>
          <w:bCs/>
          <w:iCs/>
        </w:rPr>
        <w:t xml:space="preserve"> педагог сможет получить обратную связь о качестве занятия и уровне усвоения материала обучающимся</w:t>
      </w:r>
      <w:r>
        <w:rPr>
          <w:bCs/>
          <w:iCs/>
        </w:rPr>
        <w:t>.</w:t>
      </w:r>
    </w:p>
    <w:p w:rsidR="00D43886" w:rsidRPr="00950916" w:rsidRDefault="00D43886" w:rsidP="00D43886">
      <w:pPr>
        <w:pStyle w:val="a7"/>
        <w:shd w:val="clear" w:color="auto" w:fill="FFFFFF"/>
        <w:tabs>
          <w:tab w:val="left" w:pos="851"/>
          <w:tab w:val="left" w:pos="993"/>
        </w:tabs>
        <w:spacing w:before="0" w:beforeAutospacing="0" w:after="0" w:afterAutospacing="0"/>
        <w:ind w:firstLine="567"/>
        <w:rPr>
          <w:b/>
          <w:bCs/>
          <w:i/>
          <w:iCs/>
        </w:rPr>
      </w:pPr>
      <w:r>
        <w:rPr>
          <w:b/>
          <w:i/>
          <w:noProof/>
        </w:rPr>
        <w:lastRenderedPageBreak/>
        <w:drawing>
          <wp:inline distT="0" distB="0" distL="0" distR="0">
            <wp:extent cx="3343275" cy="1590675"/>
            <wp:effectExtent l="0" t="0" r="0" b="0"/>
            <wp:docPr id="461" name="Рисунок 30" descr="том 3 стр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ом 3 стр 69"/>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43275" cy="1590675"/>
                    </a:xfrm>
                    <a:prstGeom prst="rect">
                      <a:avLst/>
                    </a:prstGeom>
                    <a:noFill/>
                    <a:ln>
                      <a:noFill/>
                    </a:ln>
                  </pic:spPr>
                </pic:pic>
              </a:graphicData>
            </a:graphic>
          </wp:inline>
        </w:drawing>
      </w:r>
    </w:p>
    <w:p w:rsidR="00D43886" w:rsidRDefault="00D43886" w:rsidP="00D43886">
      <w:pPr>
        <w:pStyle w:val="a7"/>
        <w:numPr>
          <w:ilvl w:val="0"/>
          <w:numId w:val="10"/>
        </w:numPr>
        <w:shd w:val="clear" w:color="auto" w:fill="FFFFFF"/>
        <w:tabs>
          <w:tab w:val="left" w:pos="851"/>
          <w:tab w:val="left" w:pos="993"/>
        </w:tabs>
        <w:spacing w:before="0" w:beforeAutospacing="0" w:after="0" w:afterAutospacing="0"/>
        <w:ind w:left="709" w:firstLine="0"/>
      </w:pPr>
      <w:r w:rsidRPr="00950916">
        <w:rPr>
          <w:b/>
          <w:bCs/>
          <w:i/>
          <w:iCs/>
        </w:rPr>
        <w:t>Урок полезен, все понятно.</w:t>
      </w:r>
    </w:p>
    <w:p w:rsidR="00D43886" w:rsidRDefault="00D43886" w:rsidP="00D43886">
      <w:pPr>
        <w:pStyle w:val="a7"/>
        <w:shd w:val="clear" w:color="auto" w:fill="FFFFFF"/>
        <w:tabs>
          <w:tab w:val="left" w:pos="851"/>
          <w:tab w:val="left" w:pos="993"/>
        </w:tabs>
        <w:ind w:left="709"/>
      </w:pPr>
      <w:r>
        <w:rPr>
          <w:b/>
          <w:bCs/>
          <w:i/>
          <w:iCs/>
        </w:rPr>
        <w:t xml:space="preserve">2. </w:t>
      </w:r>
      <w:r w:rsidRPr="00950916">
        <w:rPr>
          <w:b/>
          <w:bCs/>
          <w:i/>
          <w:iCs/>
        </w:rPr>
        <w:t>Мне кое-что чуть-чуть неясно.</w:t>
      </w:r>
    </w:p>
    <w:p w:rsidR="00D43886" w:rsidRDefault="00D43886" w:rsidP="00D43886">
      <w:pPr>
        <w:pStyle w:val="a7"/>
        <w:shd w:val="clear" w:color="auto" w:fill="FFFFFF"/>
        <w:tabs>
          <w:tab w:val="left" w:pos="851"/>
          <w:tab w:val="left" w:pos="993"/>
        </w:tabs>
        <w:ind w:left="709"/>
      </w:pPr>
      <w:r>
        <w:rPr>
          <w:b/>
          <w:bCs/>
          <w:i/>
          <w:iCs/>
        </w:rPr>
        <w:t xml:space="preserve">3. </w:t>
      </w:r>
      <w:r w:rsidRPr="00950916">
        <w:rPr>
          <w:b/>
          <w:bCs/>
          <w:i/>
          <w:iCs/>
        </w:rPr>
        <w:t xml:space="preserve">Еще придется потрудиться, ведь </w:t>
      </w:r>
      <w:proofErr w:type="spellStart"/>
      <w:r w:rsidRPr="00950916">
        <w:rPr>
          <w:b/>
          <w:bCs/>
          <w:i/>
          <w:iCs/>
        </w:rPr>
        <w:t>ПДД</w:t>
      </w:r>
      <w:proofErr w:type="spellEnd"/>
      <w:r w:rsidRPr="00950916">
        <w:rPr>
          <w:b/>
          <w:bCs/>
          <w:i/>
          <w:iCs/>
        </w:rPr>
        <w:t xml:space="preserve"> мне пригодится</w:t>
      </w:r>
      <w:r w:rsidRPr="00852A3B">
        <w:rPr>
          <w:b/>
          <w:i/>
        </w:rPr>
        <w:t>!</w:t>
      </w:r>
    </w:p>
    <w:p w:rsidR="00D43886" w:rsidRPr="006E121D" w:rsidRDefault="00D43886" w:rsidP="00D43886">
      <w:pPr>
        <w:pStyle w:val="a7"/>
        <w:shd w:val="clear" w:color="auto" w:fill="FFFFFF"/>
        <w:tabs>
          <w:tab w:val="left" w:pos="851"/>
          <w:tab w:val="left" w:pos="993"/>
        </w:tabs>
        <w:spacing w:before="0" w:beforeAutospacing="0" w:after="0" w:afterAutospacing="0"/>
        <w:ind w:firstLine="567"/>
        <w:rPr>
          <w:u w:val="single"/>
        </w:rPr>
      </w:pPr>
      <w:r w:rsidRPr="00852A3B">
        <w:rPr>
          <w:u w:val="single"/>
        </w:rPr>
        <w:t>Педагог:</w:t>
      </w:r>
    </w:p>
    <w:p w:rsidR="00D43886" w:rsidRPr="00950916" w:rsidRDefault="00D43886" w:rsidP="00D43886">
      <w:pPr>
        <w:pStyle w:val="a7"/>
        <w:shd w:val="clear" w:color="auto" w:fill="FFFFFF"/>
        <w:tabs>
          <w:tab w:val="left" w:pos="851"/>
          <w:tab w:val="left" w:pos="993"/>
        </w:tabs>
        <w:spacing w:before="0" w:beforeAutospacing="0" w:after="0" w:afterAutospacing="0"/>
        <w:ind w:firstLine="567"/>
      </w:pPr>
      <w:r>
        <w:rPr>
          <w:bCs/>
          <w:iCs/>
        </w:rPr>
        <w:t xml:space="preserve">— </w:t>
      </w:r>
      <w:r w:rsidRPr="00950916">
        <w:t xml:space="preserve">Я вижу, что многие из вас определили наше занятие как важное и полезное, но есть еще желание продолжать изучать </w:t>
      </w:r>
      <w:proofErr w:type="spellStart"/>
      <w:r w:rsidRPr="00950916">
        <w:t>ПДД</w:t>
      </w:r>
      <w:proofErr w:type="spellEnd"/>
      <w:r w:rsidRPr="00950916">
        <w:t xml:space="preserve"> дальше, увере</w:t>
      </w:r>
      <w:proofErr w:type="gramStart"/>
      <w:r w:rsidRPr="00950916">
        <w:t>н</w:t>
      </w:r>
      <w:r>
        <w:t>(</w:t>
      </w:r>
      <w:proofErr w:type="gramEnd"/>
      <w:r w:rsidRPr="00950916">
        <w:t>а</w:t>
      </w:r>
      <w:r>
        <w:t>)</w:t>
      </w:r>
      <w:r w:rsidRPr="00950916">
        <w:t>, что в рамках Всероссийской недели безопасности мы с вами еще встретимся и изучим множество полезной и нужной информации.</w:t>
      </w:r>
    </w:p>
    <w:p w:rsidR="00D43886" w:rsidRDefault="00D43886" w:rsidP="00D43886">
      <w:pPr>
        <w:pStyle w:val="a7"/>
        <w:shd w:val="clear" w:color="auto" w:fill="FFFFFF"/>
        <w:tabs>
          <w:tab w:val="left" w:pos="851"/>
          <w:tab w:val="left" w:pos="993"/>
        </w:tabs>
        <w:spacing w:before="0" w:beforeAutospacing="0" w:after="0" w:afterAutospacing="0"/>
        <w:ind w:firstLine="567"/>
        <w:jc w:val="both"/>
      </w:pPr>
      <w:r w:rsidRPr="00950916">
        <w:t>А сейчас я предлагаю вам провести небольшой экзамен, для этого нам понадобятся ваши кулачки.</w:t>
      </w:r>
    </w:p>
    <w:p w:rsidR="00D43886" w:rsidRPr="00950916" w:rsidRDefault="00D43886" w:rsidP="00D43886">
      <w:pPr>
        <w:pStyle w:val="a7"/>
        <w:shd w:val="clear" w:color="auto" w:fill="FFFFFF"/>
        <w:tabs>
          <w:tab w:val="left" w:pos="851"/>
          <w:tab w:val="left" w:pos="993"/>
        </w:tabs>
        <w:spacing w:before="0" w:beforeAutospacing="0" w:after="0" w:afterAutospacing="0"/>
        <w:ind w:firstLine="567"/>
        <w:jc w:val="both"/>
      </w:pPr>
    </w:p>
    <w:p w:rsidR="00D43886" w:rsidRPr="00950916" w:rsidRDefault="00D43886" w:rsidP="00D43886">
      <w:pPr>
        <w:pStyle w:val="a7"/>
        <w:shd w:val="clear" w:color="auto" w:fill="FFFFFF"/>
        <w:tabs>
          <w:tab w:val="left" w:pos="851"/>
          <w:tab w:val="left" w:pos="993"/>
        </w:tabs>
        <w:spacing w:before="0" w:beforeAutospacing="0" w:after="0" w:afterAutospacing="0"/>
        <w:ind w:firstLine="567"/>
        <w:jc w:val="both"/>
      </w:pPr>
      <w:r w:rsidRPr="00950916">
        <w:t xml:space="preserve">Педагог закрепляет материал урока </w:t>
      </w:r>
      <w:proofErr w:type="spellStart"/>
      <w:proofErr w:type="gramStart"/>
      <w:r w:rsidRPr="00950916">
        <w:t>блиц-опросом</w:t>
      </w:r>
      <w:proofErr w:type="spellEnd"/>
      <w:proofErr w:type="gramEnd"/>
      <w:r w:rsidRPr="00950916">
        <w:t>. Просит детей показать рукой</w:t>
      </w:r>
      <w:r>
        <w:t xml:space="preserve"> </w:t>
      </w:r>
      <w:r w:rsidRPr="00950916">
        <w:t xml:space="preserve">знак </w:t>
      </w:r>
      <w:r w:rsidRPr="00950916">
        <w:rPr>
          <w:noProof/>
        </w:rPr>
        <w:drawing>
          <wp:inline distT="0" distB="0" distL="0" distR="0">
            <wp:extent cx="561975" cy="447675"/>
            <wp:effectExtent l="0" t="0" r="0" b="0"/>
            <wp:docPr id="79" name="Рисунок 79" descr="hello_html_34d70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ello_html_34d708a3"/>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561975" cy="447675"/>
                    </a:xfrm>
                    <a:prstGeom prst="rect">
                      <a:avLst/>
                    </a:prstGeom>
                    <a:noFill/>
                    <a:ln>
                      <a:noFill/>
                    </a:ln>
                  </pic:spPr>
                </pic:pic>
              </a:graphicData>
            </a:graphic>
          </wp:inline>
        </w:drawing>
      </w:r>
      <w:r>
        <w:t xml:space="preserve">, </w:t>
      </w:r>
      <w:r w:rsidRPr="00950916">
        <w:t>если сказанная им фраза верная</w:t>
      </w:r>
      <w:r>
        <w:t>,</w:t>
      </w:r>
      <w:r w:rsidRPr="00950916">
        <w:t xml:space="preserve"> и рассердиться (например, погрозить</w:t>
      </w:r>
      <w:r>
        <w:t xml:space="preserve"> </w:t>
      </w:r>
      <w:r w:rsidRPr="00950916">
        <w:t>пальцем или сказать «нет»</w:t>
      </w:r>
      <w:r>
        <w:t>)</w:t>
      </w:r>
      <w:r w:rsidRPr="00950916">
        <w:t xml:space="preserve"> на неверную фразу</w:t>
      </w:r>
      <w:r>
        <w:t>.</w:t>
      </w:r>
    </w:p>
    <w:p w:rsidR="00D43886" w:rsidRPr="00950916" w:rsidRDefault="00D43886" w:rsidP="00D43886">
      <w:pPr>
        <w:tabs>
          <w:tab w:val="left" w:pos="851"/>
          <w:tab w:val="left" w:pos="993"/>
        </w:tabs>
        <w:spacing w:line="240" w:lineRule="auto"/>
        <w:jc w:val="both"/>
        <w:rPr>
          <w:sz w:val="24"/>
          <w:szCs w:val="24"/>
        </w:rPr>
      </w:pPr>
      <w:r w:rsidRPr="00950916">
        <w:rPr>
          <w:noProof/>
          <w:sz w:val="24"/>
          <w:szCs w:val="24"/>
          <w:lang w:eastAsia="ru-RU"/>
        </w:rPr>
        <w:drawing>
          <wp:anchor distT="0" distB="0" distL="114300" distR="114300" simplePos="0" relativeHeight="251666432" behindDoc="0" locked="0" layoutInCell="1" allowOverlap="1">
            <wp:simplePos x="0" y="0"/>
            <wp:positionH relativeFrom="column">
              <wp:posOffset>5503545</wp:posOffset>
            </wp:positionH>
            <wp:positionV relativeFrom="paragraph">
              <wp:posOffset>7620</wp:posOffset>
            </wp:positionV>
            <wp:extent cx="472440" cy="381000"/>
            <wp:effectExtent l="0" t="0" r="0" b="0"/>
            <wp:wrapSquare wrapText="bothSides"/>
            <wp:docPr id="343" name="Рисунок 515"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472440" cy="381000"/>
                    </a:xfrm>
                    <a:prstGeom prst="rect">
                      <a:avLst/>
                    </a:prstGeom>
                    <a:noFill/>
                    <a:ln>
                      <a:noFill/>
                    </a:ln>
                  </pic:spPr>
                </pic:pic>
              </a:graphicData>
            </a:graphic>
          </wp:anchor>
        </w:drawing>
      </w:r>
      <w:r w:rsidRPr="00950916">
        <w:rPr>
          <w:sz w:val="24"/>
          <w:szCs w:val="24"/>
        </w:rPr>
        <w:t>Варианты вопросов/утверждений:</w:t>
      </w:r>
    </w:p>
    <w:p w:rsidR="00D43886" w:rsidRDefault="00D43886" w:rsidP="00D43886">
      <w:pPr>
        <w:pStyle w:val="a6"/>
        <w:numPr>
          <w:ilvl w:val="0"/>
          <w:numId w:val="11"/>
        </w:numPr>
        <w:tabs>
          <w:tab w:val="left" w:pos="851"/>
          <w:tab w:val="left" w:pos="993"/>
        </w:tabs>
        <w:spacing w:line="240" w:lineRule="auto"/>
        <w:jc w:val="both"/>
        <w:rPr>
          <w:sz w:val="24"/>
          <w:szCs w:val="24"/>
        </w:rPr>
      </w:pPr>
      <w:r w:rsidRPr="00852A3B">
        <w:rPr>
          <w:sz w:val="24"/>
          <w:szCs w:val="24"/>
        </w:rPr>
        <w:t>Лица на роликовых коньках</w:t>
      </w:r>
      <w:r>
        <w:rPr>
          <w:sz w:val="24"/>
          <w:szCs w:val="24"/>
        </w:rPr>
        <w:t>,</w:t>
      </w:r>
      <w:r w:rsidRPr="00852A3B">
        <w:rPr>
          <w:sz w:val="24"/>
          <w:szCs w:val="24"/>
        </w:rPr>
        <w:t xml:space="preserve"> самокатах</w:t>
      </w:r>
      <w:r>
        <w:rPr>
          <w:sz w:val="24"/>
          <w:szCs w:val="24"/>
        </w:rPr>
        <w:t>,</w:t>
      </w:r>
      <w:r w:rsidRPr="00852A3B">
        <w:rPr>
          <w:sz w:val="24"/>
          <w:szCs w:val="24"/>
        </w:rPr>
        <w:t xml:space="preserve"> иных аналогичных средствах </w:t>
      </w:r>
      <w:r>
        <w:rPr>
          <w:sz w:val="24"/>
          <w:szCs w:val="24"/>
        </w:rPr>
        <w:t xml:space="preserve">— </w:t>
      </w:r>
      <w:r w:rsidRPr="00852A3B">
        <w:rPr>
          <w:sz w:val="24"/>
          <w:szCs w:val="24"/>
        </w:rPr>
        <w:t>это пешеходы</w:t>
      </w:r>
      <w:r>
        <w:rPr>
          <w:sz w:val="24"/>
          <w:szCs w:val="24"/>
        </w:rPr>
        <w:t>.</w:t>
      </w:r>
    </w:p>
    <w:p w:rsidR="00D43886" w:rsidRDefault="00D43886" w:rsidP="00D43886">
      <w:pPr>
        <w:pStyle w:val="a6"/>
        <w:numPr>
          <w:ilvl w:val="0"/>
          <w:numId w:val="11"/>
        </w:numPr>
        <w:rPr>
          <w:sz w:val="24"/>
          <w:szCs w:val="24"/>
        </w:rPr>
      </w:pPr>
      <w:r>
        <w:rPr>
          <w:noProof/>
          <w:sz w:val="24"/>
          <w:szCs w:val="24"/>
          <w:lang w:eastAsia="ru-RU"/>
        </w:rPr>
        <w:drawing>
          <wp:anchor distT="0" distB="0" distL="114300" distR="114300" simplePos="0" relativeHeight="251667456" behindDoc="0" locked="0" layoutInCell="1" allowOverlap="1">
            <wp:simplePos x="0" y="0"/>
            <wp:positionH relativeFrom="column">
              <wp:posOffset>5503545</wp:posOffset>
            </wp:positionH>
            <wp:positionV relativeFrom="paragraph">
              <wp:posOffset>19050</wp:posOffset>
            </wp:positionV>
            <wp:extent cx="563880" cy="457200"/>
            <wp:effectExtent l="0" t="0" r="0" b="0"/>
            <wp:wrapSquare wrapText="bothSides"/>
            <wp:docPr id="342" name="Рисунок 514"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3876" t="29379" b="32768"/>
                    <a:stretch>
                      <a:fillRect/>
                    </a:stretch>
                  </pic:blipFill>
                  <pic:spPr bwMode="auto">
                    <a:xfrm>
                      <a:off x="0" y="0"/>
                      <a:ext cx="563880" cy="457200"/>
                    </a:xfrm>
                    <a:prstGeom prst="rect">
                      <a:avLst/>
                    </a:prstGeom>
                    <a:noFill/>
                    <a:ln>
                      <a:noFill/>
                    </a:ln>
                  </pic:spPr>
                </pic:pic>
              </a:graphicData>
            </a:graphic>
          </wp:anchor>
        </w:drawing>
      </w:r>
      <w:r w:rsidRPr="00852A3B">
        <w:rPr>
          <w:sz w:val="24"/>
          <w:szCs w:val="24"/>
        </w:rPr>
        <w:t>Пешеходы должны обходить трамвай спереди, а автобус сзади</w:t>
      </w:r>
      <w:r>
        <w:rPr>
          <w:sz w:val="24"/>
          <w:szCs w:val="24"/>
        </w:rPr>
        <w:t>.</w:t>
      </w:r>
    </w:p>
    <w:p w:rsidR="00D43886" w:rsidRPr="00950916" w:rsidRDefault="00D43886" w:rsidP="00D43886">
      <w:pPr>
        <w:tabs>
          <w:tab w:val="left" w:pos="851"/>
          <w:tab w:val="left" w:pos="993"/>
        </w:tabs>
        <w:spacing w:line="240" w:lineRule="auto"/>
        <w:jc w:val="both"/>
        <w:rPr>
          <w:sz w:val="24"/>
          <w:szCs w:val="24"/>
        </w:rPr>
      </w:pPr>
      <w:r w:rsidRPr="00950916">
        <w:rPr>
          <w:noProof/>
          <w:sz w:val="24"/>
          <w:szCs w:val="24"/>
          <w:lang w:eastAsia="ru-RU"/>
        </w:rPr>
        <w:drawing>
          <wp:anchor distT="0" distB="0" distL="114300" distR="114300" simplePos="0" relativeHeight="251668480" behindDoc="0" locked="0" layoutInCell="1" allowOverlap="1">
            <wp:simplePos x="0" y="0"/>
            <wp:positionH relativeFrom="column">
              <wp:posOffset>5594985</wp:posOffset>
            </wp:positionH>
            <wp:positionV relativeFrom="paragraph">
              <wp:posOffset>38100</wp:posOffset>
            </wp:positionV>
            <wp:extent cx="472440" cy="381000"/>
            <wp:effectExtent l="0" t="0" r="0" b="0"/>
            <wp:wrapSquare wrapText="bothSides"/>
            <wp:docPr id="341" name="Рисунок 513"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472440" cy="381000"/>
                    </a:xfrm>
                    <a:prstGeom prst="rect">
                      <a:avLst/>
                    </a:prstGeom>
                    <a:noFill/>
                    <a:ln>
                      <a:noFill/>
                    </a:ln>
                  </pic:spPr>
                </pic:pic>
              </a:graphicData>
            </a:graphic>
          </wp:anchor>
        </w:drawing>
      </w:r>
    </w:p>
    <w:p w:rsidR="00D43886" w:rsidRDefault="00D43886" w:rsidP="00D43886">
      <w:pPr>
        <w:pStyle w:val="a6"/>
        <w:numPr>
          <w:ilvl w:val="0"/>
          <w:numId w:val="11"/>
        </w:numPr>
        <w:tabs>
          <w:tab w:val="left" w:pos="851"/>
          <w:tab w:val="left" w:pos="993"/>
        </w:tabs>
        <w:spacing w:line="240" w:lineRule="auto"/>
        <w:jc w:val="both"/>
        <w:rPr>
          <w:sz w:val="24"/>
          <w:szCs w:val="24"/>
        </w:rPr>
      </w:pPr>
      <w:r w:rsidRPr="00950916">
        <w:rPr>
          <w:noProof/>
          <w:lang w:eastAsia="ru-RU"/>
        </w:rPr>
        <w:drawing>
          <wp:anchor distT="0" distB="0" distL="114300" distR="114300" simplePos="0" relativeHeight="251669504" behindDoc="0" locked="0" layoutInCell="1" allowOverlap="1">
            <wp:simplePos x="0" y="0"/>
            <wp:positionH relativeFrom="column">
              <wp:posOffset>5594985</wp:posOffset>
            </wp:positionH>
            <wp:positionV relativeFrom="paragraph">
              <wp:posOffset>214630</wp:posOffset>
            </wp:positionV>
            <wp:extent cx="472440" cy="381000"/>
            <wp:effectExtent l="0" t="0" r="0" b="0"/>
            <wp:wrapSquare wrapText="bothSides"/>
            <wp:docPr id="340" name="Рисунок 512"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472440" cy="381000"/>
                    </a:xfrm>
                    <a:prstGeom prst="rect">
                      <a:avLst/>
                    </a:prstGeom>
                    <a:noFill/>
                    <a:ln>
                      <a:noFill/>
                    </a:ln>
                  </pic:spPr>
                </pic:pic>
              </a:graphicData>
            </a:graphic>
          </wp:anchor>
        </w:drawing>
      </w:r>
      <w:r w:rsidRPr="00852A3B">
        <w:rPr>
          <w:sz w:val="24"/>
          <w:szCs w:val="24"/>
        </w:rPr>
        <w:t xml:space="preserve">Пешеходы должны двигаться по тротуарам, пешеходным и </w:t>
      </w:r>
      <w:proofErr w:type="spellStart"/>
      <w:r w:rsidRPr="00852A3B">
        <w:rPr>
          <w:sz w:val="24"/>
          <w:szCs w:val="24"/>
        </w:rPr>
        <w:t>велопешеходным</w:t>
      </w:r>
      <w:proofErr w:type="spellEnd"/>
      <w:r w:rsidRPr="00852A3B">
        <w:rPr>
          <w:sz w:val="24"/>
          <w:szCs w:val="24"/>
        </w:rPr>
        <w:t xml:space="preserve"> дорожкам</w:t>
      </w:r>
      <w:r>
        <w:rPr>
          <w:sz w:val="24"/>
          <w:szCs w:val="24"/>
        </w:rPr>
        <w:t>.</w:t>
      </w:r>
    </w:p>
    <w:p w:rsidR="00D43886" w:rsidRDefault="00D43886" w:rsidP="00D43886">
      <w:pPr>
        <w:numPr>
          <w:ilvl w:val="0"/>
          <w:numId w:val="11"/>
        </w:numPr>
        <w:tabs>
          <w:tab w:val="left" w:pos="851"/>
          <w:tab w:val="left" w:pos="993"/>
        </w:tabs>
        <w:spacing w:line="240" w:lineRule="auto"/>
        <w:ind w:left="0" w:firstLine="567"/>
        <w:jc w:val="both"/>
        <w:rPr>
          <w:sz w:val="24"/>
          <w:szCs w:val="24"/>
        </w:rPr>
      </w:pPr>
      <w:r w:rsidRPr="00950916">
        <w:rPr>
          <w:sz w:val="24"/>
          <w:szCs w:val="24"/>
        </w:rPr>
        <w:t xml:space="preserve">Пешеходный светофор имеет два сигнала </w:t>
      </w:r>
      <w:r w:rsidRPr="00852A3B">
        <w:rPr>
          <w:sz w:val="24"/>
          <w:szCs w:val="24"/>
        </w:rPr>
        <w:t xml:space="preserve">— </w:t>
      </w:r>
      <w:r w:rsidRPr="00950916">
        <w:rPr>
          <w:sz w:val="24"/>
          <w:szCs w:val="24"/>
        </w:rPr>
        <w:t>красный и зеленый</w:t>
      </w:r>
      <w:r>
        <w:rPr>
          <w:sz w:val="24"/>
          <w:szCs w:val="24"/>
        </w:rPr>
        <w:t>.</w:t>
      </w:r>
    </w:p>
    <w:p w:rsidR="00D43886" w:rsidRDefault="00D43886" w:rsidP="00D43886">
      <w:pPr>
        <w:numPr>
          <w:ilvl w:val="0"/>
          <w:numId w:val="11"/>
        </w:numPr>
        <w:tabs>
          <w:tab w:val="left" w:pos="851"/>
          <w:tab w:val="left" w:pos="993"/>
        </w:tabs>
        <w:spacing w:line="240" w:lineRule="auto"/>
        <w:ind w:left="0" w:firstLine="567"/>
        <w:jc w:val="both"/>
        <w:rPr>
          <w:sz w:val="24"/>
          <w:szCs w:val="24"/>
        </w:rPr>
      </w:pPr>
      <w:r>
        <w:rPr>
          <w:noProof/>
          <w:sz w:val="24"/>
          <w:szCs w:val="24"/>
          <w:lang w:eastAsia="ru-RU"/>
        </w:rPr>
        <w:drawing>
          <wp:anchor distT="0" distB="0" distL="114300" distR="114300" simplePos="0" relativeHeight="251670528" behindDoc="0" locked="0" layoutInCell="1" allowOverlap="1">
            <wp:simplePos x="0" y="0"/>
            <wp:positionH relativeFrom="column">
              <wp:posOffset>5598160</wp:posOffset>
            </wp:positionH>
            <wp:positionV relativeFrom="paragraph">
              <wp:posOffset>62230</wp:posOffset>
            </wp:positionV>
            <wp:extent cx="566420" cy="381635"/>
            <wp:effectExtent l="19050" t="0" r="5080" b="0"/>
            <wp:wrapSquare wrapText="bothSides"/>
            <wp:docPr id="339" name="Рисунок 511"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3876" t="29379" b="32768"/>
                    <a:stretch>
                      <a:fillRect/>
                    </a:stretch>
                  </pic:blipFill>
                  <pic:spPr bwMode="auto">
                    <a:xfrm>
                      <a:off x="0" y="0"/>
                      <a:ext cx="566420" cy="381635"/>
                    </a:xfrm>
                    <a:prstGeom prst="rect">
                      <a:avLst/>
                    </a:prstGeom>
                    <a:noFill/>
                    <a:ln>
                      <a:noFill/>
                    </a:ln>
                  </pic:spPr>
                </pic:pic>
              </a:graphicData>
            </a:graphic>
          </wp:anchor>
        </w:drawing>
      </w:r>
      <w:r w:rsidRPr="00950916">
        <w:rPr>
          <w:sz w:val="24"/>
          <w:szCs w:val="24"/>
        </w:rPr>
        <w:t>Дорога и проезжая часть</w:t>
      </w:r>
      <w:r>
        <w:rPr>
          <w:sz w:val="24"/>
          <w:szCs w:val="24"/>
        </w:rPr>
        <w:t xml:space="preserve"> — </w:t>
      </w:r>
      <w:r w:rsidRPr="00950916">
        <w:rPr>
          <w:sz w:val="24"/>
          <w:szCs w:val="24"/>
        </w:rPr>
        <w:t>это одно и то</w:t>
      </w:r>
      <w:r>
        <w:rPr>
          <w:sz w:val="24"/>
          <w:szCs w:val="24"/>
        </w:rPr>
        <w:t xml:space="preserve"> </w:t>
      </w:r>
      <w:r w:rsidRPr="00950916">
        <w:rPr>
          <w:sz w:val="24"/>
          <w:szCs w:val="24"/>
        </w:rPr>
        <w:t>же понятие</w:t>
      </w:r>
      <w:r>
        <w:rPr>
          <w:sz w:val="24"/>
          <w:szCs w:val="24"/>
        </w:rPr>
        <w:t>.</w:t>
      </w:r>
    </w:p>
    <w:p w:rsidR="00D43886" w:rsidRDefault="00D43886" w:rsidP="00D43886">
      <w:pPr>
        <w:tabs>
          <w:tab w:val="left" w:pos="851"/>
          <w:tab w:val="left" w:pos="993"/>
        </w:tabs>
        <w:spacing w:line="240" w:lineRule="auto"/>
        <w:jc w:val="both"/>
        <w:rPr>
          <w:sz w:val="24"/>
          <w:szCs w:val="24"/>
        </w:rPr>
      </w:pPr>
      <w:r w:rsidRPr="00950916">
        <w:rPr>
          <w:noProof/>
          <w:sz w:val="24"/>
          <w:szCs w:val="24"/>
          <w:lang w:eastAsia="ru-RU"/>
        </w:rPr>
        <w:drawing>
          <wp:anchor distT="0" distB="0" distL="114300" distR="114300" simplePos="0" relativeHeight="251671552" behindDoc="0" locked="0" layoutInCell="1" allowOverlap="1">
            <wp:simplePos x="0" y="0"/>
            <wp:positionH relativeFrom="column">
              <wp:posOffset>5503545</wp:posOffset>
            </wp:positionH>
            <wp:positionV relativeFrom="paragraph">
              <wp:posOffset>160020</wp:posOffset>
            </wp:positionV>
            <wp:extent cx="472440" cy="381000"/>
            <wp:effectExtent l="0" t="0" r="0" b="0"/>
            <wp:wrapSquare wrapText="bothSides"/>
            <wp:docPr id="338" name="Рисунок 510"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472440" cy="381000"/>
                    </a:xfrm>
                    <a:prstGeom prst="rect">
                      <a:avLst/>
                    </a:prstGeom>
                    <a:noFill/>
                    <a:ln>
                      <a:noFill/>
                    </a:ln>
                  </pic:spPr>
                </pic:pic>
              </a:graphicData>
            </a:graphic>
          </wp:anchor>
        </w:drawing>
      </w:r>
      <w:r>
        <w:rPr>
          <w:sz w:val="24"/>
          <w:szCs w:val="24"/>
        </w:rPr>
        <w:t xml:space="preserve">6. </w:t>
      </w:r>
      <w:r w:rsidRPr="00950916">
        <w:rPr>
          <w:sz w:val="24"/>
          <w:szCs w:val="24"/>
        </w:rPr>
        <w:t>Проезжая часть</w:t>
      </w:r>
      <w:r>
        <w:rPr>
          <w:sz w:val="24"/>
          <w:szCs w:val="24"/>
        </w:rPr>
        <w:t xml:space="preserve"> — </w:t>
      </w:r>
      <w:r w:rsidRPr="00950916">
        <w:rPr>
          <w:sz w:val="24"/>
          <w:szCs w:val="24"/>
        </w:rPr>
        <w:t>это элемент дороги</w:t>
      </w:r>
      <w:r>
        <w:rPr>
          <w:sz w:val="24"/>
          <w:szCs w:val="24"/>
        </w:rPr>
        <w:t>.</w:t>
      </w:r>
    </w:p>
    <w:p w:rsidR="00D43886" w:rsidRPr="00950916" w:rsidRDefault="00D43886" w:rsidP="00D43886">
      <w:pPr>
        <w:tabs>
          <w:tab w:val="left" w:pos="851"/>
          <w:tab w:val="left" w:pos="993"/>
        </w:tabs>
        <w:spacing w:line="240" w:lineRule="auto"/>
        <w:jc w:val="center"/>
        <w:rPr>
          <w:sz w:val="24"/>
          <w:szCs w:val="24"/>
        </w:rPr>
      </w:pPr>
      <w:r w:rsidRPr="00950916">
        <w:rPr>
          <w:noProof/>
          <w:sz w:val="24"/>
          <w:szCs w:val="24"/>
          <w:lang w:eastAsia="ru-RU"/>
        </w:rPr>
        <w:drawing>
          <wp:anchor distT="0" distB="0" distL="114300" distR="114300" simplePos="0" relativeHeight="251672576" behindDoc="0" locked="0" layoutInCell="1" allowOverlap="1">
            <wp:simplePos x="0" y="0"/>
            <wp:positionH relativeFrom="column">
              <wp:posOffset>5551805</wp:posOffset>
            </wp:positionH>
            <wp:positionV relativeFrom="paragraph">
              <wp:posOffset>194945</wp:posOffset>
            </wp:positionV>
            <wp:extent cx="474345" cy="381635"/>
            <wp:effectExtent l="19050" t="0" r="1905" b="0"/>
            <wp:wrapSquare wrapText="bothSides"/>
            <wp:docPr id="337" name="Рисунок 509"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descr="https://ds05.infourok.ru/uploads/ex/0d6d/00048dc4-bf874b13/hello_html_34d708a3.jpg"/>
                    <pic:cNvPicPr>
                      <a:picLocks noChangeAspect="1" noChangeArrowheads="1"/>
                    </pic:cNvPicPr>
                  </pic:nvPicPr>
                  <pic:blipFill>
                    <a:blip r:embed="rId56" r:link="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474345" cy="381635"/>
                    </a:xfrm>
                    <a:prstGeom prst="rect">
                      <a:avLst/>
                    </a:prstGeom>
                    <a:noFill/>
                    <a:ln>
                      <a:noFill/>
                    </a:ln>
                  </pic:spPr>
                </pic:pic>
              </a:graphicData>
            </a:graphic>
          </wp:anchor>
        </w:drawing>
      </w:r>
      <w:r w:rsidRPr="00950916">
        <w:rPr>
          <w:sz w:val="24"/>
          <w:szCs w:val="24"/>
        </w:rPr>
        <w:t xml:space="preserve">7. При определенных условиях зеленый сигнал пешеходного светофора может быть опасным, а значит </w:t>
      </w:r>
      <w:r>
        <w:rPr>
          <w:sz w:val="24"/>
          <w:szCs w:val="24"/>
        </w:rPr>
        <w:t xml:space="preserve">— </w:t>
      </w:r>
      <w:r w:rsidRPr="00950916">
        <w:rPr>
          <w:sz w:val="24"/>
          <w:szCs w:val="24"/>
        </w:rPr>
        <w:t>запрещающим</w:t>
      </w:r>
      <w:r>
        <w:rPr>
          <w:sz w:val="24"/>
          <w:szCs w:val="24"/>
        </w:rPr>
        <w:t>.</w:t>
      </w:r>
    </w:p>
    <w:p w:rsidR="00D43886" w:rsidRDefault="00D43886" w:rsidP="00D43886">
      <w:pPr>
        <w:tabs>
          <w:tab w:val="left" w:pos="851"/>
          <w:tab w:val="left" w:pos="993"/>
        </w:tabs>
        <w:rPr>
          <w:b/>
          <w:bCs/>
          <w:spacing w:val="-8"/>
          <w:sz w:val="24"/>
          <w:szCs w:val="24"/>
        </w:rPr>
      </w:pPr>
    </w:p>
    <w:p w:rsidR="00D43886" w:rsidRDefault="00D43886" w:rsidP="00D43886">
      <w:pPr>
        <w:tabs>
          <w:tab w:val="left" w:pos="851"/>
          <w:tab w:val="left" w:pos="993"/>
        </w:tabs>
        <w:rPr>
          <w:b/>
          <w:bCs/>
          <w:spacing w:val="-8"/>
          <w:sz w:val="24"/>
          <w:szCs w:val="24"/>
        </w:rPr>
      </w:pPr>
    </w:p>
    <w:p w:rsidR="00D43886" w:rsidRDefault="00D43886" w:rsidP="00D43886">
      <w:pPr>
        <w:tabs>
          <w:tab w:val="left" w:pos="851"/>
          <w:tab w:val="left" w:pos="993"/>
        </w:tabs>
        <w:jc w:val="center"/>
        <w:rPr>
          <w:b/>
          <w:bCs/>
          <w:sz w:val="24"/>
          <w:szCs w:val="24"/>
        </w:rPr>
      </w:pPr>
      <w:r w:rsidRPr="00852A3B">
        <w:rPr>
          <w:b/>
          <w:bCs/>
          <w:sz w:val="24"/>
          <w:szCs w:val="24"/>
        </w:rPr>
        <w:t>В помощь педагогу. Виды роликов</w:t>
      </w:r>
    </w:p>
    <w:p w:rsidR="00D43886" w:rsidRPr="00950916" w:rsidRDefault="00D43886" w:rsidP="00D43886">
      <w:pPr>
        <w:pStyle w:val="western"/>
        <w:shd w:val="clear" w:color="auto" w:fill="FFFFFF"/>
        <w:tabs>
          <w:tab w:val="left" w:pos="851"/>
          <w:tab w:val="left" w:pos="993"/>
        </w:tabs>
        <w:spacing w:before="0" w:beforeAutospacing="0" w:after="0" w:afterAutospacing="0"/>
        <w:ind w:firstLine="567"/>
        <w:jc w:val="both"/>
        <w:textAlignment w:val="baseline"/>
      </w:pPr>
      <w:r w:rsidRPr="00950916">
        <w:t>Бывает несколько видов роликовых коньков, которые подразделяются по стилю езды роллера</w:t>
      </w:r>
      <w:r>
        <w:t>.</w:t>
      </w:r>
    </w:p>
    <w:p w:rsidR="00D43886" w:rsidRDefault="00D43886" w:rsidP="00D43886">
      <w:pPr>
        <w:tabs>
          <w:tab w:val="left" w:pos="851"/>
          <w:tab w:val="left" w:pos="993"/>
        </w:tabs>
        <w:rPr>
          <w:b/>
          <w:bCs/>
          <w:spacing w:val="-6"/>
          <w:sz w:val="24"/>
          <w:szCs w:val="24"/>
        </w:rPr>
      </w:pPr>
      <w:r>
        <w:rPr>
          <w:b/>
          <w:bCs/>
          <w:noProof/>
          <w:spacing w:val="-6"/>
          <w:sz w:val="24"/>
          <w:szCs w:val="24"/>
          <w:lang w:eastAsia="ru-RU"/>
        </w:rPr>
        <w:drawing>
          <wp:anchor distT="0" distB="0" distL="114300" distR="114300" simplePos="0" relativeHeight="251676672" behindDoc="0" locked="0" layoutInCell="1" allowOverlap="1">
            <wp:simplePos x="0" y="0"/>
            <wp:positionH relativeFrom="column">
              <wp:posOffset>-3810</wp:posOffset>
            </wp:positionH>
            <wp:positionV relativeFrom="paragraph">
              <wp:posOffset>201930</wp:posOffset>
            </wp:positionV>
            <wp:extent cx="1570355" cy="1052830"/>
            <wp:effectExtent l="19050" t="0" r="0" b="0"/>
            <wp:wrapNone/>
            <wp:docPr id="336" name="Рисунок 508" descr="Беговые">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descr="Беговые">
                      <a:hlinkClick r:id="rId58"/>
                    </pic:cNvPr>
                    <pic:cNvPicPr>
                      <a:picLocks noChangeAspect="1" noChangeArrowheads="1"/>
                    </pic:cNvPicPr>
                  </pic:nvPicPr>
                  <pic:blipFill>
                    <a:blip r:embed="rId59" r:link="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70355" cy="1052830"/>
                    </a:xfrm>
                    <a:prstGeom prst="rect">
                      <a:avLst/>
                    </a:prstGeom>
                    <a:noFill/>
                    <a:ln>
                      <a:noFill/>
                    </a:ln>
                  </pic:spPr>
                </pic:pic>
              </a:graphicData>
            </a:graphic>
          </wp:anchor>
        </w:drawing>
      </w:r>
      <w:r w:rsidRPr="00950916">
        <w:rPr>
          <w:b/>
          <w:bCs/>
          <w:spacing w:val="-6"/>
          <w:sz w:val="24"/>
          <w:szCs w:val="24"/>
        </w:rPr>
        <w:t>Беговые</w:t>
      </w:r>
    </w:p>
    <w:p w:rsidR="00D43886" w:rsidRDefault="00D43886" w:rsidP="00D43886">
      <w:pPr>
        <w:rPr>
          <w:b/>
          <w:bCs/>
          <w:spacing w:val="-6"/>
          <w:sz w:val="24"/>
          <w:szCs w:val="24"/>
        </w:rPr>
      </w:pPr>
    </w:p>
    <w:p w:rsidR="00D43886" w:rsidRDefault="00D43886" w:rsidP="00D43886">
      <w:pPr>
        <w:rPr>
          <w:b/>
          <w:bCs/>
          <w:spacing w:val="-6"/>
          <w:sz w:val="24"/>
          <w:szCs w:val="24"/>
        </w:rPr>
      </w:pPr>
    </w:p>
    <w:p w:rsidR="00D43886" w:rsidRDefault="00D43886" w:rsidP="00D43886">
      <w:pPr>
        <w:rPr>
          <w:b/>
          <w:bCs/>
          <w:spacing w:val="-6"/>
          <w:sz w:val="24"/>
          <w:szCs w:val="24"/>
        </w:rPr>
      </w:pPr>
    </w:p>
    <w:p w:rsidR="00D43886" w:rsidRPr="00950916" w:rsidRDefault="00D43886" w:rsidP="00D43886">
      <w:pPr>
        <w:rPr>
          <w:b/>
          <w:bCs/>
          <w:spacing w:val="-6"/>
          <w:sz w:val="24"/>
          <w:szCs w:val="24"/>
        </w:rPr>
      </w:pPr>
    </w:p>
    <w:p w:rsidR="00D43886" w:rsidRDefault="00D43886" w:rsidP="00D43886">
      <w:pPr>
        <w:pStyle w:val="western"/>
        <w:shd w:val="clear" w:color="auto" w:fill="FFFFFF"/>
        <w:spacing w:before="0" w:beforeAutospacing="0" w:after="0" w:afterAutospacing="0"/>
        <w:ind w:firstLine="567"/>
        <w:jc w:val="both"/>
        <w:textAlignment w:val="baseline"/>
      </w:pPr>
      <w:proofErr w:type="gramStart"/>
      <w:r w:rsidRPr="00950916">
        <w:t>Предназначены для скоростного катания, марафонов.</w:t>
      </w:r>
      <w:proofErr w:type="gramEnd"/>
      <w:r w:rsidRPr="00950916">
        <w:t xml:space="preserve"> Не лучший вариант для начинающих роллеров. Научиться кататься на них будет довольно сложно в связи с их конструктивными особенностями. Они маломаневренные и в основном используются профессионалами на соревнованиях. Также из-за низкой маневренности </w:t>
      </w:r>
      <w:r>
        <w:t>в</w:t>
      </w:r>
      <w:r w:rsidRPr="00950916">
        <w:t>ам будет сложно ездить на них в городской черте.</w:t>
      </w:r>
    </w:p>
    <w:p w:rsidR="00D43886" w:rsidRPr="00950916" w:rsidRDefault="00D43886" w:rsidP="00D43886">
      <w:pPr>
        <w:pStyle w:val="western"/>
        <w:shd w:val="clear" w:color="auto" w:fill="FFFFFF"/>
        <w:spacing w:before="0" w:beforeAutospacing="0" w:after="0" w:afterAutospacing="0"/>
        <w:ind w:firstLine="567"/>
        <w:jc w:val="both"/>
        <w:textAlignment w:val="baseline"/>
      </w:pPr>
    </w:p>
    <w:p w:rsidR="00D43886" w:rsidRPr="00950916" w:rsidRDefault="00D43886" w:rsidP="00D43886">
      <w:pPr>
        <w:rPr>
          <w:b/>
          <w:bCs/>
          <w:spacing w:val="-6"/>
          <w:sz w:val="24"/>
          <w:szCs w:val="24"/>
        </w:rPr>
      </w:pPr>
      <w:r w:rsidRPr="00950916">
        <w:rPr>
          <w:noProof/>
          <w:sz w:val="24"/>
          <w:szCs w:val="24"/>
          <w:lang w:eastAsia="ru-RU"/>
        </w:rPr>
        <w:drawing>
          <wp:anchor distT="0" distB="0" distL="114300" distR="114300" simplePos="0" relativeHeight="251677696" behindDoc="0" locked="0" layoutInCell="1" allowOverlap="1">
            <wp:simplePos x="0" y="0"/>
            <wp:positionH relativeFrom="column">
              <wp:posOffset>-9525</wp:posOffset>
            </wp:positionH>
            <wp:positionV relativeFrom="paragraph">
              <wp:posOffset>62865</wp:posOffset>
            </wp:positionV>
            <wp:extent cx="1604010" cy="1400175"/>
            <wp:effectExtent l="0" t="0" r="0" b="0"/>
            <wp:wrapSquare wrapText="bothSides"/>
            <wp:docPr id="335" name="Рисунок 507" descr="Для слалома">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descr="Для слалома">
                      <a:hlinkClick r:id="rId61"/>
                    </pic:cNvPr>
                    <pic:cNvPicPr>
                      <a:picLocks noChangeAspect="1" noChangeArrowheads="1"/>
                    </pic:cNvPicPr>
                  </pic:nvPicPr>
                  <pic:blipFill>
                    <a:blip r:embed="rId62" r:link="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4010" cy="1400175"/>
                    </a:xfrm>
                    <a:prstGeom prst="rect">
                      <a:avLst/>
                    </a:prstGeom>
                    <a:noFill/>
                    <a:ln>
                      <a:noFill/>
                    </a:ln>
                  </pic:spPr>
                </pic:pic>
              </a:graphicData>
            </a:graphic>
          </wp:anchor>
        </w:drawing>
      </w:r>
      <w:r>
        <w:rPr>
          <w:b/>
          <w:bCs/>
          <w:spacing w:val="-6"/>
          <w:sz w:val="24"/>
          <w:szCs w:val="24"/>
        </w:rPr>
        <w:t>Д</w:t>
      </w:r>
      <w:r w:rsidRPr="00950916">
        <w:rPr>
          <w:b/>
          <w:bCs/>
          <w:spacing w:val="-6"/>
          <w:sz w:val="24"/>
          <w:szCs w:val="24"/>
        </w:rPr>
        <w:t>ля слалома</w:t>
      </w:r>
    </w:p>
    <w:p w:rsidR="00D43886" w:rsidRDefault="00D43886" w:rsidP="00D43886">
      <w:pPr>
        <w:pStyle w:val="western"/>
        <w:shd w:val="clear" w:color="auto" w:fill="FFFFFF"/>
        <w:spacing w:before="0" w:beforeAutospacing="0" w:after="0" w:afterAutospacing="0"/>
        <w:jc w:val="both"/>
        <w:textAlignment w:val="baseline"/>
      </w:pPr>
      <w:r w:rsidRPr="00950916">
        <w:t>Внешне и по характеристикам практически не отличаются от большинства роликов для фитнеса. Главным плюсом является хорошая поддержка ноги, что помогает выполнять различные трюки. Обратная сторона медали — высокая цена. Подойдут для начинающих, если вы готовы на них раскошелиться.</w:t>
      </w:r>
    </w:p>
    <w:p w:rsidR="00D43886" w:rsidRPr="00950916" w:rsidRDefault="00D43886" w:rsidP="00D43886">
      <w:pPr>
        <w:pStyle w:val="western"/>
        <w:shd w:val="clear" w:color="auto" w:fill="FFFFFF"/>
        <w:spacing w:before="0" w:beforeAutospacing="0" w:after="0" w:afterAutospacing="0"/>
        <w:jc w:val="both"/>
        <w:textAlignment w:val="baseline"/>
      </w:pPr>
    </w:p>
    <w:p w:rsidR="00D43886" w:rsidRPr="00950916" w:rsidRDefault="00D43886" w:rsidP="00D43886">
      <w:pPr>
        <w:rPr>
          <w:b/>
          <w:bCs/>
          <w:spacing w:val="-6"/>
          <w:sz w:val="24"/>
          <w:szCs w:val="24"/>
        </w:rPr>
      </w:pPr>
      <w:r>
        <w:rPr>
          <w:b/>
          <w:bCs/>
          <w:spacing w:val="-6"/>
          <w:sz w:val="24"/>
          <w:szCs w:val="24"/>
        </w:rPr>
        <w:t>Д</w:t>
      </w:r>
      <w:r w:rsidRPr="00950916">
        <w:rPr>
          <w:b/>
          <w:bCs/>
          <w:spacing w:val="-6"/>
          <w:sz w:val="24"/>
          <w:szCs w:val="24"/>
        </w:rPr>
        <w:t>ля экстремального катания</w:t>
      </w:r>
    </w:p>
    <w:p w:rsidR="00D43886" w:rsidRPr="00950916" w:rsidRDefault="00D43886" w:rsidP="00D43886">
      <w:pPr>
        <w:pStyle w:val="western"/>
        <w:shd w:val="clear" w:color="auto" w:fill="FFFFFF"/>
        <w:spacing w:before="0" w:beforeAutospacing="0" w:after="0" w:afterAutospacing="0"/>
        <w:jc w:val="both"/>
        <w:textAlignment w:val="baseline"/>
      </w:pPr>
      <w:r w:rsidRPr="00950916">
        <w:rPr>
          <w:noProof/>
        </w:rPr>
        <w:drawing>
          <wp:anchor distT="0" distB="0" distL="114300" distR="114300" simplePos="0" relativeHeight="251678720" behindDoc="0" locked="0" layoutInCell="1" allowOverlap="1">
            <wp:simplePos x="0" y="0"/>
            <wp:positionH relativeFrom="column">
              <wp:posOffset>1905</wp:posOffset>
            </wp:positionH>
            <wp:positionV relativeFrom="paragraph">
              <wp:posOffset>2540</wp:posOffset>
            </wp:positionV>
            <wp:extent cx="1508760" cy="1508760"/>
            <wp:effectExtent l="0" t="0" r="0" b="0"/>
            <wp:wrapSquare wrapText="bothSides"/>
            <wp:docPr id="334" name="Рисунок 506" descr="Для агрессива">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descr="Для агрессива">
                      <a:hlinkClick r:id="rId64"/>
                    </pic:cNvPr>
                    <pic:cNvPicPr>
                      <a:picLocks noChangeAspect="1" noChangeArrowheads="1"/>
                    </pic:cNvPicPr>
                  </pic:nvPicPr>
                  <pic:blipFill>
                    <a:blip r:embed="rId65" r:link="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08760" cy="1508760"/>
                    </a:xfrm>
                    <a:prstGeom prst="rect">
                      <a:avLst/>
                    </a:prstGeom>
                    <a:noFill/>
                    <a:ln>
                      <a:noFill/>
                    </a:ln>
                  </pic:spPr>
                </pic:pic>
              </a:graphicData>
            </a:graphic>
          </wp:anchor>
        </w:drawing>
      </w:r>
      <w:r w:rsidRPr="00950916">
        <w:t xml:space="preserve">Используются любителями экстремального катания. Вы частенько видели, как профессиональные роллеры скользят по перилам, прыгают со ступенек и преодолевают различные препятствия. Отличаются от остальных видов маленькими колесами, низкой рамой и литым ботинком. Ах да, цена у них тоже немалая. Для начинающих я бы их не посоветовал. Учиться кататься на них непросто, да и </w:t>
      </w:r>
      <w:proofErr w:type="gramStart"/>
      <w:r w:rsidRPr="00950916">
        <w:t>сперва</w:t>
      </w:r>
      <w:proofErr w:type="gramEnd"/>
      <w:r w:rsidRPr="00950916">
        <w:t xml:space="preserve"> нужно определиться, будете ли </w:t>
      </w:r>
      <w:r>
        <w:t>в</w:t>
      </w:r>
      <w:r w:rsidRPr="00950916">
        <w:t>ы кататься агрессивно, ведь если нет, то не вижу смысла значительно переплачивать.</w:t>
      </w:r>
    </w:p>
    <w:p w:rsidR="00D43886" w:rsidRPr="00950916" w:rsidRDefault="00D43886" w:rsidP="00D43886">
      <w:pPr>
        <w:pStyle w:val="western"/>
        <w:shd w:val="clear" w:color="auto" w:fill="FFFFFF"/>
        <w:spacing w:before="0" w:beforeAutospacing="0" w:after="0" w:afterAutospacing="0"/>
        <w:jc w:val="both"/>
        <w:textAlignment w:val="baseline"/>
      </w:pPr>
      <w:r w:rsidRPr="00950916">
        <w:rPr>
          <w:noProof/>
        </w:rPr>
        <w:drawing>
          <wp:anchor distT="0" distB="0" distL="114300" distR="114300" simplePos="0" relativeHeight="251679744" behindDoc="0" locked="0" layoutInCell="1" allowOverlap="1">
            <wp:simplePos x="0" y="0"/>
            <wp:positionH relativeFrom="column">
              <wp:posOffset>46990</wp:posOffset>
            </wp:positionH>
            <wp:positionV relativeFrom="paragraph">
              <wp:posOffset>78105</wp:posOffset>
            </wp:positionV>
            <wp:extent cx="1453515" cy="1353820"/>
            <wp:effectExtent l="19050" t="0" r="0" b="0"/>
            <wp:wrapSquare wrapText="bothSides"/>
            <wp:docPr id="333" name="Рисунок 505" descr="Для фрискейта">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descr="Для фрискейта">
                      <a:hlinkClick r:id="rId67"/>
                    </pic:cNvPr>
                    <pic:cNvPicPr>
                      <a:picLocks noChangeAspect="1" noChangeArrowheads="1"/>
                    </pic:cNvPicPr>
                  </pic:nvPicPr>
                  <pic:blipFill>
                    <a:blip r:embed="rId68" r:link="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53515" cy="1353820"/>
                    </a:xfrm>
                    <a:prstGeom prst="rect">
                      <a:avLst/>
                    </a:prstGeom>
                    <a:noFill/>
                    <a:ln>
                      <a:noFill/>
                    </a:ln>
                  </pic:spPr>
                </pic:pic>
              </a:graphicData>
            </a:graphic>
          </wp:anchor>
        </w:drawing>
      </w:r>
    </w:p>
    <w:p w:rsidR="00D43886" w:rsidRPr="00950916" w:rsidRDefault="00D43886" w:rsidP="00D43886">
      <w:pPr>
        <w:rPr>
          <w:b/>
          <w:bCs/>
          <w:spacing w:val="-6"/>
          <w:sz w:val="24"/>
          <w:szCs w:val="24"/>
        </w:rPr>
      </w:pPr>
      <w:r w:rsidRPr="00D33209">
        <w:rPr>
          <w:b/>
          <w:spacing w:val="-6"/>
          <w:sz w:val="24"/>
          <w:szCs w:val="24"/>
          <w:bdr w:val="none" w:sz="0" w:space="0" w:color="auto" w:frame="1"/>
        </w:rPr>
        <w:t>Для</w:t>
      </w:r>
      <w:r>
        <w:rPr>
          <w:b/>
          <w:spacing w:val="-6"/>
          <w:sz w:val="24"/>
          <w:szCs w:val="24"/>
          <w:bdr w:val="none" w:sz="0" w:space="0" w:color="auto" w:frame="1"/>
        </w:rPr>
        <w:t xml:space="preserve"> </w:t>
      </w:r>
      <w:proofErr w:type="spellStart"/>
      <w:r w:rsidRPr="00950916">
        <w:rPr>
          <w:b/>
          <w:bCs/>
          <w:spacing w:val="-6"/>
          <w:sz w:val="24"/>
          <w:szCs w:val="24"/>
        </w:rPr>
        <w:t>фрискейта</w:t>
      </w:r>
      <w:proofErr w:type="spellEnd"/>
    </w:p>
    <w:p w:rsidR="00D43886" w:rsidRPr="00950916" w:rsidRDefault="00D43886" w:rsidP="00D43886">
      <w:pPr>
        <w:pStyle w:val="western"/>
        <w:shd w:val="clear" w:color="auto" w:fill="FFFFFF"/>
        <w:spacing w:before="0" w:beforeAutospacing="0" w:after="0" w:afterAutospacing="0"/>
        <w:jc w:val="both"/>
        <w:textAlignment w:val="baseline"/>
      </w:pPr>
      <w:r w:rsidRPr="00950916">
        <w:t xml:space="preserve">Конструктивные особенности заключаются в короткой раме, усиленном ботинке и отсутствии тормоза. Предназначены для </w:t>
      </w:r>
      <w:proofErr w:type="spellStart"/>
      <w:r w:rsidRPr="00950916">
        <w:t>полуагрессивного</w:t>
      </w:r>
      <w:proofErr w:type="spellEnd"/>
      <w:r w:rsidRPr="00950916">
        <w:t xml:space="preserve"> катания и являются </w:t>
      </w:r>
      <w:r>
        <w:t>чем-то</w:t>
      </w:r>
      <w:r w:rsidRPr="00950916">
        <w:t xml:space="preserve"> средним между роликами для агрессивного катания и фитнеса. Благодаря прочной конструкции подойдут для людей с большой массой тела. Могут подойти для начинающих роллеров.</w:t>
      </w:r>
    </w:p>
    <w:p w:rsidR="00D43886" w:rsidRPr="00950916" w:rsidRDefault="00D43886" w:rsidP="00D43886">
      <w:pPr>
        <w:rPr>
          <w:b/>
          <w:bCs/>
          <w:spacing w:val="-6"/>
          <w:sz w:val="24"/>
          <w:szCs w:val="24"/>
        </w:rPr>
      </w:pPr>
      <w:r>
        <w:rPr>
          <w:noProof/>
          <w:sz w:val="24"/>
          <w:szCs w:val="24"/>
          <w:lang w:eastAsia="ru-RU"/>
        </w:rPr>
        <w:drawing>
          <wp:anchor distT="0" distB="0" distL="114300" distR="114300" simplePos="0" relativeHeight="251694080" behindDoc="0" locked="0" layoutInCell="1" allowOverlap="1">
            <wp:simplePos x="0" y="0"/>
            <wp:positionH relativeFrom="column">
              <wp:posOffset>-74295</wp:posOffset>
            </wp:positionH>
            <wp:positionV relativeFrom="paragraph">
              <wp:posOffset>8890</wp:posOffset>
            </wp:positionV>
            <wp:extent cx="1257300" cy="960120"/>
            <wp:effectExtent l="0" t="0" r="0" b="0"/>
            <wp:wrapSquare wrapText="bothSides"/>
            <wp:docPr id="18" name="Рисунок 504" descr="Специальные">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4" descr="Специальные">
                      <a:hlinkClick r:id="rId70"/>
                    </pic:cNvPr>
                    <pic:cNvPicPr>
                      <a:picLocks noChangeAspect="1" noChangeArrowheads="1"/>
                    </pic:cNvPicPr>
                  </pic:nvPicPr>
                  <pic:blipFill>
                    <a:blip r:embed="rId71" r:link="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960120"/>
                    </a:xfrm>
                    <a:prstGeom prst="rect">
                      <a:avLst/>
                    </a:prstGeom>
                    <a:noFill/>
                    <a:ln>
                      <a:noFill/>
                    </a:ln>
                  </pic:spPr>
                </pic:pic>
              </a:graphicData>
            </a:graphic>
          </wp:anchor>
        </w:drawing>
      </w:r>
      <w:r>
        <w:rPr>
          <w:b/>
          <w:bCs/>
          <w:spacing w:val="-6"/>
          <w:sz w:val="24"/>
          <w:szCs w:val="24"/>
        </w:rPr>
        <w:t>С</w:t>
      </w:r>
      <w:r w:rsidRPr="00950916">
        <w:rPr>
          <w:b/>
          <w:bCs/>
          <w:spacing w:val="-6"/>
          <w:sz w:val="24"/>
          <w:szCs w:val="24"/>
        </w:rPr>
        <w:t>пециальные</w:t>
      </w:r>
    </w:p>
    <w:p w:rsidR="00D43886" w:rsidRDefault="00D43886" w:rsidP="00D43886">
      <w:pPr>
        <w:pStyle w:val="western"/>
        <w:shd w:val="clear" w:color="auto" w:fill="FFFFFF"/>
        <w:spacing w:before="0" w:beforeAutospacing="0" w:after="0" w:afterAutospacing="0"/>
        <w:jc w:val="both"/>
        <w:textAlignment w:val="baseline"/>
      </w:pPr>
      <w:r w:rsidRPr="00950916">
        <w:t>Малораспространенный вид в связи со своей специфичностью. Сюда входят ролики для хоккея, для катания по бездорожью и другие. Не стоит объяснять, что для начинающих они не подходят.</w:t>
      </w:r>
    </w:p>
    <w:p w:rsidR="00D43886" w:rsidRPr="00950916" w:rsidRDefault="00D43886" w:rsidP="00D43886">
      <w:pPr>
        <w:pStyle w:val="western"/>
        <w:shd w:val="clear" w:color="auto" w:fill="FFFFFF"/>
        <w:spacing w:before="0" w:beforeAutospacing="0" w:after="0" w:afterAutospacing="0"/>
        <w:jc w:val="both"/>
        <w:textAlignment w:val="baseline"/>
      </w:pPr>
    </w:p>
    <w:p w:rsidR="00D43886" w:rsidRPr="00950916" w:rsidRDefault="00D43886" w:rsidP="00D43886">
      <w:pPr>
        <w:rPr>
          <w:b/>
          <w:bCs/>
          <w:spacing w:val="-6"/>
          <w:sz w:val="24"/>
          <w:szCs w:val="24"/>
        </w:rPr>
      </w:pPr>
      <w:r>
        <w:rPr>
          <w:b/>
          <w:bCs/>
          <w:spacing w:val="-6"/>
          <w:sz w:val="24"/>
          <w:szCs w:val="24"/>
        </w:rPr>
        <w:t>Д</w:t>
      </w:r>
      <w:r w:rsidRPr="00950916">
        <w:rPr>
          <w:b/>
          <w:bCs/>
          <w:spacing w:val="-6"/>
          <w:sz w:val="24"/>
          <w:szCs w:val="24"/>
        </w:rPr>
        <w:t>ля фитнеса</w:t>
      </w:r>
    </w:p>
    <w:p w:rsidR="00D43886" w:rsidRPr="00950916" w:rsidRDefault="00D43886" w:rsidP="00D43886">
      <w:pPr>
        <w:pStyle w:val="western"/>
        <w:shd w:val="clear" w:color="auto" w:fill="FFFFFF"/>
        <w:spacing w:before="0" w:beforeAutospacing="0" w:after="0" w:afterAutospacing="0"/>
        <w:jc w:val="both"/>
        <w:textAlignment w:val="baseline"/>
      </w:pPr>
      <w:r w:rsidRPr="00950916">
        <w:rPr>
          <w:noProof/>
        </w:rPr>
        <w:drawing>
          <wp:anchor distT="0" distB="0" distL="114300" distR="114300" simplePos="0" relativeHeight="251680768" behindDoc="0" locked="0" layoutInCell="1" allowOverlap="1">
            <wp:simplePos x="0" y="0"/>
            <wp:positionH relativeFrom="column">
              <wp:posOffset>34290</wp:posOffset>
            </wp:positionH>
            <wp:positionV relativeFrom="paragraph">
              <wp:posOffset>81280</wp:posOffset>
            </wp:positionV>
            <wp:extent cx="1249680" cy="1249680"/>
            <wp:effectExtent l="19050" t="0" r="7620" b="0"/>
            <wp:wrapSquare wrapText="bothSides"/>
            <wp:docPr id="331" name="Рисунок 503" descr="Для фитнеса">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descr="Для фитнеса">
                      <a:hlinkClick r:id="rId73"/>
                    </pic:cNvPr>
                    <pic:cNvPicPr>
                      <a:picLocks noChangeAspect="1" noChangeArrowheads="1"/>
                    </pic:cNvPicPr>
                  </pic:nvPicPr>
                  <pic:blipFill>
                    <a:blip r:embed="rId74" r:link="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9680" cy="1249680"/>
                    </a:xfrm>
                    <a:prstGeom prst="rect">
                      <a:avLst/>
                    </a:prstGeom>
                    <a:noFill/>
                    <a:ln>
                      <a:noFill/>
                    </a:ln>
                  </pic:spPr>
                </pic:pic>
              </a:graphicData>
            </a:graphic>
          </wp:anchor>
        </w:drawing>
      </w:r>
      <w:r w:rsidRPr="00950916">
        <w:t>Самый распространенный вид. Подход</w:t>
      </w:r>
      <w:r>
        <w:t>я</w:t>
      </w:r>
      <w:r w:rsidRPr="00950916">
        <w:t xml:space="preserve">т как для новичков, так и для опытных роллеров. Если </w:t>
      </w:r>
      <w:r>
        <w:t>в</w:t>
      </w:r>
      <w:r w:rsidRPr="00950916">
        <w:t>ам нужны ролики для прогулок и отдыха на выходных, то смело выбирайте этот вид.</w:t>
      </w:r>
    </w:p>
    <w:p w:rsidR="00D43886" w:rsidRPr="00950916" w:rsidRDefault="00D43886" w:rsidP="00D43886">
      <w:pPr>
        <w:pStyle w:val="western"/>
        <w:shd w:val="clear" w:color="auto" w:fill="FFFFFF"/>
        <w:spacing w:before="0" w:beforeAutospacing="0" w:after="0" w:afterAutospacing="0"/>
        <w:jc w:val="both"/>
        <w:textAlignment w:val="baseline"/>
      </w:pPr>
      <w:r w:rsidRPr="00950916">
        <w:t xml:space="preserve">К их достоинствам относятся: доступная цена (по сравнению с остальными), конструкция, позволяющая кататься с комфортом, да и, в принципе, нет смысла выбирать специализированные ролики за огромные деньги, пока не определитесь, нужны ли они </w:t>
      </w:r>
      <w:r>
        <w:t>в</w:t>
      </w:r>
      <w:r w:rsidRPr="00950916">
        <w:t>ам вообще.</w:t>
      </w:r>
    </w:p>
    <w:p w:rsidR="00D43886" w:rsidRPr="00950916" w:rsidRDefault="00D43886" w:rsidP="00D43886">
      <w:pPr>
        <w:pStyle w:val="western"/>
        <w:shd w:val="clear" w:color="auto" w:fill="FFFFFF"/>
        <w:spacing w:before="0" w:beforeAutospacing="0" w:after="0" w:afterAutospacing="0"/>
        <w:jc w:val="both"/>
        <w:textAlignment w:val="baseline"/>
      </w:pPr>
      <w:r w:rsidRPr="00950916">
        <w:t xml:space="preserve">Если вы выбираете ролики ребенку, то советуем обратить внимание на конструкцию с выдвижным носком. Это позволит </w:t>
      </w:r>
      <w:r>
        <w:t>в</w:t>
      </w:r>
      <w:r w:rsidRPr="00950916">
        <w:t xml:space="preserve">ам сэкономить на покупке </w:t>
      </w:r>
      <w:proofErr w:type="gramStart"/>
      <w:r w:rsidRPr="00950916">
        <w:t>новых</w:t>
      </w:r>
      <w:proofErr w:type="gramEnd"/>
      <w:r w:rsidRPr="00950916">
        <w:t xml:space="preserve">, когда нога </w:t>
      </w:r>
      <w:r>
        <w:t>в</w:t>
      </w:r>
      <w:r w:rsidRPr="00950916">
        <w:t xml:space="preserve">ашего ребенка подрастет. Также существуют конструкция с выдвижной </w:t>
      </w:r>
      <w:r w:rsidRPr="00950916">
        <w:lastRenderedPageBreak/>
        <w:t>пят</w:t>
      </w:r>
      <w:r>
        <w:t>к</w:t>
      </w:r>
      <w:r w:rsidRPr="00950916">
        <w:t>ой, но она менее удобна в связи с тем, что смещается центр массы. Это приводит к тому, что ребенку приходится заново привыкать к старым роликам.</w:t>
      </w:r>
    </w:p>
    <w:p w:rsidR="00D43886" w:rsidRDefault="00D43886" w:rsidP="00D43886">
      <w:pPr>
        <w:rPr>
          <w:b/>
          <w:bCs/>
          <w:spacing w:val="-8"/>
          <w:sz w:val="24"/>
          <w:szCs w:val="24"/>
        </w:rPr>
      </w:pPr>
    </w:p>
    <w:p w:rsidR="00D43886" w:rsidRPr="00950916" w:rsidRDefault="00D43886" w:rsidP="00D43886">
      <w:pPr>
        <w:rPr>
          <w:b/>
          <w:bCs/>
          <w:spacing w:val="-8"/>
          <w:sz w:val="24"/>
          <w:szCs w:val="24"/>
        </w:rPr>
      </w:pPr>
      <w:r w:rsidRPr="00950916">
        <w:rPr>
          <w:b/>
          <w:bCs/>
          <w:spacing w:val="-8"/>
          <w:sz w:val="24"/>
          <w:szCs w:val="24"/>
        </w:rPr>
        <w:t>Конструктивные особенности</w:t>
      </w:r>
    </w:p>
    <w:p w:rsidR="00D43886" w:rsidRPr="00950916" w:rsidRDefault="00D43886" w:rsidP="00D43886">
      <w:pPr>
        <w:pStyle w:val="western"/>
        <w:shd w:val="clear" w:color="auto" w:fill="FFFFFF"/>
        <w:spacing w:before="0" w:beforeAutospacing="0" w:after="0" w:afterAutospacing="0"/>
        <w:jc w:val="both"/>
        <w:textAlignment w:val="baseline"/>
      </w:pPr>
      <w:r w:rsidRPr="00950916">
        <w:t>.</w:t>
      </w:r>
      <w:r w:rsidRPr="00950916">
        <w:rPr>
          <w:noProof/>
          <w:bdr w:val="none" w:sz="0" w:space="0" w:color="auto" w:frame="1"/>
        </w:rPr>
        <w:drawing>
          <wp:inline distT="0" distB="0" distL="0" distR="0">
            <wp:extent cx="3057525" cy="2495550"/>
            <wp:effectExtent l="0" t="0" r="0" b="0"/>
            <wp:docPr id="80" name="Рисунок 80" descr="Элементы конька">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Элементы конька"/>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7525" cy="2495550"/>
                    </a:xfrm>
                    <a:prstGeom prst="rect">
                      <a:avLst/>
                    </a:prstGeom>
                    <a:noFill/>
                    <a:ln>
                      <a:noFill/>
                    </a:ln>
                  </pic:spPr>
                </pic:pic>
              </a:graphicData>
            </a:graphic>
          </wp:inline>
        </w:drawing>
      </w:r>
    </w:p>
    <w:p w:rsidR="00D43886" w:rsidRPr="00950916" w:rsidRDefault="00D43886" w:rsidP="00D43886">
      <w:pPr>
        <w:spacing w:line="240" w:lineRule="auto"/>
        <w:jc w:val="both"/>
        <w:rPr>
          <w:sz w:val="24"/>
          <w:szCs w:val="24"/>
        </w:rPr>
      </w:pPr>
      <w:r w:rsidRPr="00950916">
        <w:rPr>
          <w:sz w:val="24"/>
          <w:szCs w:val="24"/>
        </w:rPr>
        <w:t>Какие бы ролики вы н</w:t>
      </w:r>
      <w:r>
        <w:rPr>
          <w:sz w:val="24"/>
          <w:szCs w:val="24"/>
        </w:rPr>
        <w:t>и</w:t>
      </w:r>
      <w:r w:rsidRPr="00950916">
        <w:rPr>
          <w:sz w:val="24"/>
          <w:szCs w:val="24"/>
        </w:rPr>
        <w:t xml:space="preserve"> выбрали</w:t>
      </w:r>
      <w:r>
        <w:rPr>
          <w:sz w:val="24"/>
          <w:szCs w:val="24"/>
        </w:rPr>
        <w:t xml:space="preserve"> — </w:t>
      </w:r>
      <w:r w:rsidRPr="00950916">
        <w:rPr>
          <w:sz w:val="24"/>
          <w:szCs w:val="24"/>
        </w:rPr>
        <w:t xml:space="preserve">не нарушайте </w:t>
      </w:r>
      <w:proofErr w:type="spellStart"/>
      <w:r w:rsidRPr="00950916">
        <w:rPr>
          <w:sz w:val="24"/>
          <w:szCs w:val="24"/>
        </w:rPr>
        <w:t>ПДД</w:t>
      </w:r>
      <w:proofErr w:type="spellEnd"/>
      <w:r w:rsidRPr="00950916">
        <w:rPr>
          <w:sz w:val="24"/>
          <w:szCs w:val="24"/>
        </w:rPr>
        <w:t>!</w:t>
      </w:r>
    </w:p>
    <w:p w:rsidR="00D43886" w:rsidRPr="00950916" w:rsidRDefault="00D43886" w:rsidP="00D43886">
      <w:pPr>
        <w:spacing w:line="240" w:lineRule="auto"/>
        <w:jc w:val="both"/>
        <w:rPr>
          <w:sz w:val="24"/>
          <w:szCs w:val="24"/>
        </w:rPr>
      </w:pPr>
      <w:r w:rsidRPr="00950916">
        <w:rPr>
          <w:sz w:val="24"/>
          <w:szCs w:val="24"/>
        </w:rPr>
        <w:t xml:space="preserve">На </w:t>
      </w:r>
      <w:proofErr w:type="spellStart"/>
      <w:r w:rsidRPr="00950916">
        <w:rPr>
          <w:sz w:val="24"/>
          <w:szCs w:val="24"/>
        </w:rPr>
        <w:t>роллердромах</w:t>
      </w:r>
      <w:proofErr w:type="spellEnd"/>
      <w:r w:rsidRPr="00950916">
        <w:rPr>
          <w:sz w:val="24"/>
          <w:szCs w:val="24"/>
        </w:rPr>
        <w:t xml:space="preserve"> вы первый чемпион, а на дороге</w:t>
      </w:r>
      <w:r>
        <w:rPr>
          <w:sz w:val="24"/>
          <w:szCs w:val="24"/>
        </w:rPr>
        <w:t xml:space="preserve"> — </w:t>
      </w:r>
      <w:r w:rsidRPr="00950916">
        <w:rPr>
          <w:sz w:val="24"/>
          <w:szCs w:val="24"/>
        </w:rPr>
        <w:t>вы просто пешеход!!!</w:t>
      </w:r>
    </w:p>
    <w:sectPr w:rsidR="00D43886" w:rsidRPr="00950916" w:rsidSect="00E07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4450"/>
    <w:multiLevelType w:val="hybridMultilevel"/>
    <w:tmpl w:val="007843FA"/>
    <w:lvl w:ilvl="0" w:tplc="29FACF80">
      <w:start w:val="1"/>
      <w:numFmt w:val="bullet"/>
      <w:lvlText w:val=""/>
      <w:lvlJc w:val="left"/>
      <w:pPr>
        <w:tabs>
          <w:tab w:val="num" w:pos="720"/>
        </w:tabs>
        <w:ind w:left="720" w:hanging="360"/>
      </w:pPr>
      <w:rPr>
        <w:rFonts w:ascii="Wingdings" w:hAnsi="Wingdings" w:hint="default"/>
      </w:rPr>
    </w:lvl>
    <w:lvl w:ilvl="1" w:tplc="E14A6C92" w:tentative="1">
      <w:start w:val="1"/>
      <w:numFmt w:val="bullet"/>
      <w:lvlText w:val=""/>
      <w:lvlJc w:val="left"/>
      <w:pPr>
        <w:tabs>
          <w:tab w:val="num" w:pos="1440"/>
        </w:tabs>
        <w:ind w:left="1440" w:hanging="360"/>
      </w:pPr>
      <w:rPr>
        <w:rFonts w:ascii="Wingdings" w:hAnsi="Wingdings" w:hint="default"/>
      </w:rPr>
    </w:lvl>
    <w:lvl w:ilvl="2" w:tplc="7DE4FEF4" w:tentative="1">
      <w:start w:val="1"/>
      <w:numFmt w:val="bullet"/>
      <w:lvlText w:val=""/>
      <w:lvlJc w:val="left"/>
      <w:pPr>
        <w:tabs>
          <w:tab w:val="num" w:pos="2160"/>
        </w:tabs>
        <w:ind w:left="2160" w:hanging="360"/>
      </w:pPr>
      <w:rPr>
        <w:rFonts w:ascii="Wingdings" w:hAnsi="Wingdings" w:hint="default"/>
      </w:rPr>
    </w:lvl>
    <w:lvl w:ilvl="3" w:tplc="6E729E50" w:tentative="1">
      <w:start w:val="1"/>
      <w:numFmt w:val="bullet"/>
      <w:lvlText w:val=""/>
      <w:lvlJc w:val="left"/>
      <w:pPr>
        <w:tabs>
          <w:tab w:val="num" w:pos="2880"/>
        </w:tabs>
        <w:ind w:left="2880" w:hanging="360"/>
      </w:pPr>
      <w:rPr>
        <w:rFonts w:ascii="Wingdings" w:hAnsi="Wingdings" w:hint="default"/>
      </w:rPr>
    </w:lvl>
    <w:lvl w:ilvl="4" w:tplc="0A908E20" w:tentative="1">
      <w:start w:val="1"/>
      <w:numFmt w:val="bullet"/>
      <w:lvlText w:val=""/>
      <w:lvlJc w:val="left"/>
      <w:pPr>
        <w:tabs>
          <w:tab w:val="num" w:pos="3600"/>
        </w:tabs>
        <w:ind w:left="3600" w:hanging="360"/>
      </w:pPr>
      <w:rPr>
        <w:rFonts w:ascii="Wingdings" w:hAnsi="Wingdings" w:hint="default"/>
      </w:rPr>
    </w:lvl>
    <w:lvl w:ilvl="5" w:tplc="03B24792" w:tentative="1">
      <w:start w:val="1"/>
      <w:numFmt w:val="bullet"/>
      <w:lvlText w:val=""/>
      <w:lvlJc w:val="left"/>
      <w:pPr>
        <w:tabs>
          <w:tab w:val="num" w:pos="4320"/>
        </w:tabs>
        <w:ind w:left="4320" w:hanging="360"/>
      </w:pPr>
      <w:rPr>
        <w:rFonts w:ascii="Wingdings" w:hAnsi="Wingdings" w:hint="default"/>
      </w:rPr>
    </w:lvl>
    <w:lvl w:ilvl="6" w:tplc="1A52117A" w:tentative="1">
      <w:start w:val="1"/>
      <w:numFmt w:val="bullet"/>
      <w:lvlText w:val=""/>
      <w:lvlJc w:val="left"/>
      <w:pPr>
        <w:tabs>
          <w:tab w:val="num" w:pos="5040"/>
        </w:tabs>
        <w:ind w:left="5040" w:hanging="360"/>
      </w:pPr>
      <w:rPr>
        <w:rFonts w:ascii="Wingdings" w:hAnsi="Wingdings" w:hint="default"/>
      </w:rPr>
    </w:lvl>
    <w:lvl w:ilvl="7" w:tplc="BD6ED862" w:tentative="1">
      <w:start w:val="1"/>
      <w:numFmt w:val="bullet"/>
      <w:lvlText w:val=""/>
      <w:lvlJc w:val="left"/>
      <w:pPr>
        <w:tabs>
          <w:tab w:val="num" w:pos="5760"/>
        </w:tabs>
        <w:ind w:left="5760" w:hanging="360"/>
      </w:pPr>
      <w:rPr>
        <w:rFonts w:ascii="Wingdings" w:hAnsi="Wingdings" w:hint="default"/>
      </w:rPr>
    </w:lvl>
    <w:lvl w:ilvl="8" w:tplc="B3F68288" w:tentative="1">
      <w:start w:val="1"/>
      <w:numFmt w:val="bullet"/>
      <w:lvlText w:val=""/>
      <w:lvlJc w:val="left"/>
      <w:pPr>
        <w:tabs>
          <w:tab w:val="num" w:pos="6480"/>
        </w:tabs>
        <w:ind w:left="6480" w:hanging="360"/>
      </w:pPr>
      <w:rPr>
        <w:rFonts w:ascii="Wingdings" w:hAnsi="Wingdings" w:hint="default"/>
      </w:rPr>
    </w:lvl>
  </w:abstractNum>
  <w:abstractNum w:abstractNumId="1">
    <w:nsid w:val="0E480AD4"/>
    <w:multiLevelType w:val="hybridMultilevel"/>
    <w:tmpl w:val="E7E86962"/>
    <w:lvl w:ilvl="0" w:tplc="598CCCB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34D10"/>
    <w:multiLevelType w:val="hybridMultilevel"/>
    <w:tmpl w:val="31F4DE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C116029"/>
    <w:multiLevelType w:val="hybridMultilevel"/>
    <w:tmpl w:val="6982352C"/>
    <w:lvl w:ilvl="0" w:tplc="263E926C">
      <w:start w:val="1"/>
      <w:numFmt w:val="decimal"/>
      <w:lvlText w:val="%1)"/>
      <w:lvlJc w:val="left"/>
      <w:pPr>
        <w:ind w:left="1332" w:hanging="360"/>
      </w:pPr>
      <w:rPr>
        <w:rFonts w:ascii="Times New Roman" w:eastAsia="Calibri" w:hAnsi="Times New Roman" w:cs="Times New Roman"/>
      </w:r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4">
    <w:nsid w:val="1E7474C6"/>
    <w:multiLevelType w:val="hybridMultilevel"/>
    <w:tmpl w:val="8A44B53A"/>
    <w:lvl w:ilvl="0" w:tplc="98B4B796">
      <w:start w:val="1"/>
      <w:numFmt w:val="decimal"/>
      <w:lvlText w:val="%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5">
    <w:nsid w:val="2D24760D"/>
    <w:multiLevelType w:val="hybridMultilevel"/>
    <w:tmpl w:val="39A61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682F05"/>
    <w:multiLevelType w:val="hybridMultilevel"/>
    <w:tmpl w:val="359C1B26"/>
    <w:lvl w:ilvl="0" w:tplc="C9DC7288">
      <w:start w:val="1"/>
      <w:numFmt w:val="bullet"/>
      <w:lvlText w:val=""/>
      <w:lvlJc w:val="left"/>
      <w:pPr>
        <w:tabs>
          <w:tab w:val="num" w:pos="720"/>
        </w:tabs>
        <w:ind w:left="720" w:hanging="360"/>
      </w:pPr>
      <w:rPr>
        <w:rFonts w:ascii="Wingdings" w:hAnsi="Wingdings" w:hint="default"/>
      </w:rPr>
    </w:lvl>
    <w:lvl w:ilvl="1" w:tplc="34E0BC12" w:tentative="1">
      <w:start w:val="1"/>
      <w:numFmt w:val="bullet"/>
      <w:lvlText w:val=""/>
      <w:lvlJc w:val="left"/>
      <w:pPr>
        <w:tabs>
          <w:tab w:val="num" w:pos="1440"/>
        </w:tabs>
        <w:ind w:left="1440" w:hanging="360"/>
      </w:pPr>
      <w:rPr>
        <w:rFonts w:ascii="Wingdings" w:hAnsi="Wingdings" w:hint="default"/>
      </w:rPr>
    </w:lvl>
    <w:lvl w:ilvl="2" w:tplc="99EC97B6" w:tentative="1">
      <w:start w:val="1"/>
      <w:numFmt w:val="bullet"/>
      <w:lvlText w:val=""/>
      <w:lvlJc w:val="left"/>
      <w:pPr>
        <w:tabs>
          <w:tab w:val="num" w:pos="2160"/>
        </w:tabs>
        <w:ind w:left="2160" w:hanging="360"/>
      </w:pPr>
      <w:rPr>
        <w:rFonts w:ascii="Wingdings" w:hAnsi="Wingdings" w:hint="default"/>
      </w:rPr>
    </w:lvl>
    <w:lvl w:ilvl="3" w:tplc="CF4C3CCC" w:tentative="1">
      <w:start w:val="1"/>
      <w:numFmt w:val="bullet"/>
      <w:lvlText w:val=""/>
      <w:lvlJc w:val="left"/>
      <w:pPr>
        <w:tabs>
          <w:tab w:val="num" w:pos="2880"/>
        </w:tabs>
        <w:ind w:left="2880" w:hanging="360"/>
      </w:pPr>
      <w:rPr>
        <w:rFonts w:ascii="Wingdings" w:hAnsi="Wingdings" w:hint="default"/>
      </w:rPr>
    </w:lvl>
    <w:lvl w:ilvl="4" w:tplc="BDE478D0" w:tentative="1">
      <w:start w:val="1"/>
      <w:numFmt w:val="bullet"/>
      <w:lvlText w:val=""/>
      <w:lvlJc w:val="left"/>
      <w:pPr>
        <w:tabs>
          <w:tab w:val="num" w:pos="3600"/>
        </w:tabs>
        <w:ind w:left="3600" w:hanging="360"/>
      </w:pPr>
      <w:rPr>
        <w:rFonts w:ascii="Wingdings" w:hAnsi="Wingdings" w:hint="default"/>
      </w:rPr>
    </w:lvl>
    <w:lvl w:ilvl="5" w:tplc="2E18BEE0" w:tentative="1">
      <w:start w:val="1"/>
      <w:numFmt w:val="bullet"/>
      <w:lvlText w:val=""/>
      <w:lvlJc w:val="left"/>
      <w:pPr>
        <w:tabs>
          <w:tab w:val="num" w:pos="4320"/>
        </w:tabs>
        <w:ind w:left="4320" w:hanging="360"/>
      </w:pPr>
      <w:rPr>
        <w:rFonts w:ascii="Wingdings" w:hAnsi="Wingdings" w:hint="default"/>
      </w:rPr>
    </w:lvl>
    <w:lvl w:ilvl="6" w:tplc="4C3AD10E" w:tentative="1">
      <w:start w:val="1"/>
      <w:numFmt w:val="bullet"/>
      <w:lvlText w:val=""/>
      <w:lvlJc w:val="left"/>
      <w:pPr>
        <w:tabs>
          <w:tab w:val="num" w:pos="5040"/>
        </w:tabs>
        <w:ind w:left="5040" w:hanging="360"/>
      </w:pPr>
      <w:rPr>
        <w:rFonts w:ascii="Wingdings" w:hAnsi="Wingdings" w:hint="default"/>
      </w:rPr>
    </w:lvl>
    <w:lvl w:ilvl="7" w:tplc="B412B3B8" w:tentative="1">
      <w:start w:val="1"/>
      <w:numFmt w:val="bullet"/>
      <w:lvlText w:val=""/>
      <w:lvlJc w:val="left"/>
      <w:pPr>
        <w:tabs>
          <w:tab w:val="num" w:pos="5760"/>
        </w:tabs>
        <w:ind w:left="5760" w:hanging="360"/>
      </w:pPr>
      <w:rPr>
        <w:rFonts w:ascii="Wingdings" w:hAnsi="Wingdings" w:hint="default"/>
      </w:rPr>
    </w:lvl>
    <w:lvl w:ilvl="8" w:tplc="14AC865C" w:tentative="1">
      <w:start w:val="1"/>
      <w:numFmt w:val="bullet"/>
      <w:lvlText w:val=""/>
      <w:lvlJc w:val="left"/>
      <w:pPr>
        <w:tabs>
          <w:tab w:val="num" w:pos="6480"/>
        </w:tabs>
        <w:ind w:left="6480" w:hanging="360"/>
      </w:pPr>
      <w:rPr>
        <w:rFonts w:ascii="Wingdings" w:hAnsi="Wingdings" w:hint="default"/>
      </w:rPr>
    </w:lvl>
  </w:abstractNum>
  <w:abstractNum w:abstractNumId="7">
    <w:nsid w:val="577A19D3"/>
    <w:multiLevelType w:val="hybridMultilevel"/>
    <w:tmpl w:val="4B9C1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5171CD"/>
    <w:multiLevelType w:val="hybridMultilevel"/>
    <w:tmpl w:val="EF7286CC"/>
    <w:lvl w:ilvl="0" w:tplc="B56689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B825AFC"/>
    <w:multiLevelType w:val="hybridMultilevel"/>
    <w:tmpl w:val="846A5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497DAB"/>
    <w:multiLevelType w:val="hybridMultilevel"/>
    <w:tmpl w:val="1E805A56"/>
    <w:lvl w:ilvl="0" w:tplc="DA045D84">
      <w:start w:val="1"/>
      <w:numFmt w:val="decimal"/>
      <w:lvlText w:val="%1."/>
      <w:lvlJc w:val="left"/>
      <w:pPr>
        <w:ind w:left="780" w:hanging="360"/>
      </w:pPr>
      <w:rPr>
        <w:rFonts w:hint="default"/>
        <w:b/>
        <w: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6"/>
  </w:num>
  <w:num w:numId="2">
    <w:abstractNumId w:val="0"/>
  </w:num>
  <w:num w:numId="3">
    <w:abstractNumId w:val="5"/>
  </w:num>
  <w:num w:numId="4">
    <w:abstractNumId w:val="7"/>
  </w:num>
  <w:num w:numId="5">
    <w:abstractNumId w:val="9"/>
  </w:num>
  <w:num w:numId="6">
    <w:abstractNumId w:val="1"/>
  </w:num>
  <w:num w:numId="7">
    <w:abstractNumId w:val="2"/>
  </w:num>
  <w:num w:numId="8">
    <w:abstractNumId w:val="4"/>
  </w:num>
  <w:num w:numId="9">
    <w:abstractNumId w:val="3"/>
  </w:num>
  <w:num w:numId="10">
    <w:abstractNumId w:val="10"/>
  </w:num>
  <w:num w:numId="1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compat>
  <w:rsids>
    <w:rsidRoot w:val="00D43886"/>
    <w:rsid w:val="001C26E0"/>
    <w:rsid w:val="0097090D"/>
    <w:rsid w:val="00D43886"/>
    <w:rsid w:val="00E07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886"/>
    <w:pPr>
      <w:spacing w:after="0" w:line="360" w:lineRule="auto"/>
      <w:ind w:firstLine="567"/>
    </w:pPr>
    <w:rPr>
      <w:rFonts w:ascii="Times New Roman" w:eastAsia="Calibri" w:hAnsi="Times New Roman" w:cs="Times New Roman"/>
      <w:sz w:val="28"/>
    </w:rPr>
  </w:style>
  <w:style w:type="paragraph" w:styleId="1">
    <w:name w:val="heading 1"/>
    <w:basedOn w:val="a"/>
    <w:next w:val="a"/>
    <w:link w:val="10"/>
    <w:uiPriority w:val="9"/>
    <w:qFormat/>
    <w:rsid w:val="00D43886"/>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D43886"/>
    <w:pPr>
      <w:spacing w:before="100" w:beforeAutospacing="1" w:after="100" w:afterAutospacing="1" w:line="240" w:lineRule="auto"/>
      <w:ind w:firstLine="0"/>
      <w:outlineLvl w:val="1"/>
    </w:pPr>
    <w:rPr>
      <w:rFonts w:eastAsia="Times New Roman"/>
      <w:b/>
      <w:bCs/>
      <w:sz w:val="36"/>
      <w:szCs w:val="36"/>
      <w:lang w:eastAsia="ru-RU"/>
    </w:rPr>
  </w:style>
  <w:style w:type="paragraph" w:styleId="3">
    <w:name w:val="heading 3"/>
    <w:basedOn w:val="a"/>
    <w:next w:val="a"/>
    <w:link w:val="30"/>
    <w:uiPriority w:val="9"/>
    <w:unhideWhenUsed/>
    <w:qFormat/>
    <w:rsid w:val="00D43886"/>
    <w:pPr>
      <w:keepNext/>
      <w:keepLines/>
      <w:spacing w:before="4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D43886"/>
    <w:pPr>
      <w:keepNext/>
      <w:spacing w:before="240" w:after="60" w:line="276" w:lineRule="auto"/>
      <w:ind w:firstLine="0"/>
      <w:outlineLvl w:val="3"/>
    </w:pPr>
    <w:rPr>
      <w:rFonts w:ascii="Calibri" w:eastAsia="Times New Roman"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886"/>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D4388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3886"/>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semiHidden/>
    <w:rsid w:val="00D43886"/>
    <w:rPr>
      <w:rFonts w:ascii="Calibri" w:eastAsia="Times New Roman" w:hAnsi="Calibri" w:cs="Times New Roman"/>
      <w:b/>
      <w:bCs/>
      <w:sz w:val="28"/>
      <w:szCs w:val="28"/>
    </w:rPr>
  </w:style>
  <w:style w:type="table" w:styleId="a3">
    <w:name w:val="Table Grid"/>
    <w:basedOn w:val="a1"/>
    <w:rsid w:val="00D4388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43886"/>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3886"/>
    <w:rPr>
      <w:rFonts w:ascii="Tahoma" w:eastAsia="Calibri" w:hAnsi="Tahoma" w:cs="Tahoma"/>
      <w:sz w:val="16"/>
      <w:szCs w:val="16"/>
    </w:rPr>
  </w:style>
  <w:style w:type="paragraph" w:customStyle="1" w:styleId="western">
    <w:name w:val="western"/>
    <w:basedOn w:val="a"/>
    <w:rsid w:val="00D43886"/>
    <w:pPr>
      <w:spacing w:before="100" w:beforeAutospacing="1" w:after="100" w:afterAutospacing="1" w:line="240" w:lineRule="auto"/>
      <w:ind w:firstLine="0"/>
    </w:pPr>
    <w:rPr>
      <w:rFonts w:eastAsia="Times New Roman"/>
      <w:sz w:val="24"/>
      <w:szCs w:val="24"/>
      <w:lang w:eastAsia="ru-RU"/>
    </w:rPr>
  </w:style>
  <w:style w:type="paragraph" w:customStyle="1" w:styleId="Default">
    <w:name w:val="Default"/>
    <w:rsid w:val="00D4388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List Paragraph"/>
    <w:basedOn w:val="a"/>
    <w:uiPriority w:val="34"/>
    <w:qFormat/>
    <w:rsid w:val="00D43886"/>
    <w:pPr>
      <w:ind w:left="720"/>
      <w:contextualSpacing/>
    </w:pPr>
  </w:style>
  <w:style w:type="paragraph" w:styleId="a7">
    <w:name w:val="Normal (Web)"/>
    <w:basedOn w:val="a"/>
    <w:uiPriority w:val="99"/>
    <w:unhideWhenUsed/>
    <w:qFormat/>
    <w:rsid w:val="00D43886"/>
    <w:pPr>
      <w:spacing w:before="100" w:beforeAutospacing="1" w:after="100" w:afterAutospacing="1" w:line="240" w:lineRule="auto"/>
      <w:ind w:firstLine="0"/>
    </w:pPr>
    <w:rPr>
      <w:rFonts w:eastAsia="Times New Roman"/>
      <w:sz w:val="24"/>
      <w:szCs w:val="24"/>
      <w:lang w:eastAsia="ru-RU"/>
    </w:rPr>
  </w:style>
  <w:style w:type="character" w:styleId="a8">
    <w:name w:val="Hyperlink"/>
    <w:uiPriority w:val="99"/>
    <w:unhideWhenUsed/>
    <w:qFormat/>
    <w:rsid w:val="00D43886"/>
    <w:rPr>
      <w:color w:val="0000FF"/>
      <w:u w:val="single"/>
    </w:rPr>
  </w:style>
  <w:style w:type="paragraph" w:styleId="a9">
    <w:name w:val="No Spacing"/>
    <w:link w:val="aa"/>
    <w:uiPriority w:val="1"/>
    <w:qFormat/>
    <w:rsid w:val="00D43886"/>
    <w:pPr>
      <w:spacing w:after="0" w:line="240" w:lineRule="auto"/>
      <w:ind w:firstLine="567"/>
    </w:pPr>
    <w:rPr>
      <w:rFonts w:ascii="Times New Roman" w:eastAsia="Calibri" w:hAnsi="Times New Roman" w:cs="Times New Roman"/>
      <w:sz w:val="28"/>
      <w:lang w:eastAsia="ru-RU"/>
    </w:rPr>
  </w:style>
  <w:style w:type="character" w:styleId="ab">
    <w:name w:val="Strong"/>
    <w:uiPriority w:val="22"/>
    <w:qFormat/>
    <w:rsid w:val="00D43886"/>
    <w:rPr>
      <w:b/>
      <w:bCs/>
    </w:rPr>
  </w:style>
  <w:style w:type="character" w:customStyle="1" w:styleId="blk">
    <w:name w:val="blk"/>
    <w:basedOn w:val="a0"/>
    <w:rsid w:val="00D43886"/>
  </w:style>
  <w:style w:type="character" w:customStyle="1" w:styleId="nobr">
    <w:name w:val="nobr"/>
    <w:basedOn w:val="a0"/>
    <w:rsid w:val="00D43886"/>
  </w:style>
  <w:style w:type="character" w:styleId="ac">
    <w:name w:val="Emphasis"/>
    <w:uiPriority w:val="20"/>
    <w:qFormat/>
    <w:rsid w:val="00D43886"/>
    <w:rPr>
      <w:i/>
      <w:iCs/>
    </w:rPr>
  </w:style>
  <w:style w:type="character" w:customStyle="1" w:styleId="apple-converted-space">
    <w:name w:val="apple-converted-space"/>
    <w:basedOn w:val="a0"/>
    <w:qFormat/>
    <w:rsid w:val="00D43886"/>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e"/>
    <w:unhideWhenUsed/>
    <w:rsid w:val="00D43886"/>
    <w:pPr>
      <w:spacing w:line="240" w:lineRule="auto"/>
      <w:ind w:firstLine="0"/>
    </w:pPr>
    <w:rPr>
      <w:rFonts w:ascii="Verdana" w:eastAsia="Times New Roman" w:hAnsi="Verdana"/>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rsid w:val="00D43886"/>
    <w:rPr>
      <w:rFonts w:ascii="Verdana" w:eastAsia="Times New Roman" w:hAnsi="Verdana" w:cs="Times New Roman"/>
      <w:sz w:val="20"/>
      <w:szCs w:val="20"/>
    </w:rPr>
  </w:style>
  <w:style w:type="character" w:styleId="af">
    <w:name w:val="footnote reference"/>
    <w:aliases w:val="16 Point,Superscript 6 Point,Знак сноски-FN,Ciae niinee-FN,fr,Текст сновски"/>
    <w:unhideWhenUsed/>
    <w:rsid w:val="00D43886"/>
    <w:rPr>
      <w:vertAlign w:val="superscript"/>
    </w:rPr>
  </w:style>
  <w:style w:type="character" w:customStyle="1" w:styleId="extended-textshort">
    <w:name w:val="extended-text__short"/>
    <w:basedOn w:val="a0"/>
    <w:rsid w:val="00D43886"/>
  </w:style>
  <w:style w:type="character" w:customStyle="1" w:styleId="extended-textfull">
    <w:name w:val="extended-text__full"/>
    <w:basedOn w:val="a0"/>
    <w:rsid w:val="00D43886"/>
  </w:style>
  <w:style w:type="paragraph" w:customStyle="1" w:styleId="s1">
    <w:name w:val="s_1"/>
    <w:basedOn w:val="a"/>
    <w:rsid w:val="00D43886"/>
    <w:pPr>
      <w:spacing w:before="100" w:beforeAutospacing="1" w:after="100" w:afterAutospacing="1" w:line="240" w:lineRule="auto"/>
      <w:ind w:firstLine="0"/>
    </w:pPr>
    <w:rPr>
      <w:rFonts w:eastAsia="Times New Roman"/>
      <w:bCs/>
      <w:iCs/>
      <w:sz w:val="24"/>
      <w:szCs w:val="24"/>
      <w:lang w:eastAsia="ru-RU"/>
    </w:rPr>
  </w:style>
  <w:style w:type="paragraph" w:customStyle="1" w:styleId="c0">
    <w:name w:val="c0"/>
    <w:basedOn w:val="a"/>
    <w:rsid w:val="00D43886"/>
    <w:pPr>
      <w:spacing w:before="100" w:beforeAutospacing="1" w:after="100" w:afterAutospacing="1" w:line="240" w:lineRule="auto"/>
      <w:ind w:firstLine="0"/>
    </w:pPr>
    <w:rPr>
      <w:rFonts w:eastAsia="Times New Roman"/>
      <w:bCs/>
      <w:iCs/>
      <w:sz w:val="24"/>
      <w:szCs w:val="24"/>
      <w:lang w:eastAsia="ru-RU"/>
    </w:rPr>
  </w:style>
  <w:style w:type="character" w:customStyle="1" w:styleId="c3">
    <w:name w:val="c3"/>
    <w:basedOn w:val="a0"/>
    <w:qFormat/>
    <w:rsid w:val="00D43886"/>
  </w:style>
  <w:style w:type="character" w:customStyle="1" w:styleId="c2">
    <w:name w:val="c2"/>
    <w:basedOn w:val="a0"/>
    <w:rsid w:val="00D43886"/>
  </w:style>
  <w:style w:type="character" w:customStyle="1" w:styleId="wikilink2">
    <w:name w:val="wikilink2"/>
    <w:basedOn w:val="a0"/>
    <w:rsid w:val="00D43886"/>
  </w:style>
  <w:style w:type="paragraph" w:customStyle="1" w:styleId="basetxt">
    <w:name w:val="base_txt"/>
    <w:basedOn w:val="a"/>
    <w:rsid w:val="00D43886"/>
    <w:pPr>
      <w:spacing w:before="100" w:beforeAutospacing="1" w:after="100" w:afterAutospacing="1" w:line="240" w:lineRule="auto"/>
      <w:ind w:firstLine="0"/>
    </w:pPr>
    <w:rPr>
      <w:rFonts w:eastAsia="Times New Roman"/>
      <w:sz w:val="24"/>
      <w:szCs w:val="24"/>
      <w:lang w:eastAsia="ru-RU"/>
    </w:rPr>
  </w:style>
  <w:style w:type="character" w:styleId="HTML">
    <w:name w:val="HTML Definition"/>
    <w:uiPriority w:val="99"/>
    <w:semiHidden/>
    <w:unhideWhenUsed/>
    <w:rsid w:val="00D43886"/>
    <w:rPr>
      <w:i/>
      <w:iCs/>
    </w:rPr>
  </w:style>
  <w:style w:type="character" w:customStyle="1" w:styleId="color">
    <w:name w:val="color"/>
    <w:basedOn w:val="a0"/>
    <w:rsid w:val="00D43886"/>
  </w:style>
  <w:style w:type="character" w:customStyle="1" w:styleId="p">
    <w:name w:val="p_"/>
    <w:basedOn w:val="a0"/>
    <w:rsid w:val="00D43886"/>
  </w:style>
  <w:style w:type="paragraph" w:customStyle="1" w:styleId="m2">
    <w:name w:val="m2"/>
    <w:basedOn w:val="a"/>
    <w:rsid w:val="00D43886"/>
    <w:pPr>
      <w:spacing w:before="100" w:beforeAutospacing="1" w:after="100" w:afterAutospacing="1" w:line="240" w:lineRule="auto"/>
      <w:ind w:firstLine="0"/>
    </w:pPr>
    <w:rPr>
      <w:rFonts w:eastAsia="Times New Roman"/>
      <w:sz w:val="24"/>
      <w:szCs w:val="24"/>
      <w:lang w:eastAsia="ru-RU"/>
    </w:rPr>
  </w:style>
  <w:style w:type="character" w:customStyle="1" w:styleId="w">
    <w:name w:val="w"/>
    <w:basedOn w:val="a0"/>
    <w:rsid w:val="00D43886"/>
  </w:style>
  <w:style w:type="character" w:customStyle="1" w:styleId="s10">
    <w:name w:val="s_10"/>
    <w:basedOn w:val="a0"/>
    <w:rsid w:val="00D43886"/>
  </w:style>
  <w:style w:type="character" w:customStyle="1" w:styleId="chast">
    <w:name w:val="chast"/>
    <w:basedOn w:val="a0"/>
    <w:rsid w:val="00D43886"/>
  </w:style>
  <w:style w:type="paragraph" w:customStyle="1" w:styleId="wp-caption-text">
    <w:name w:val="wp-caption-text"/>
    <w:basedOn w:val="a"/>
    <w:rsid w:val="00D43886"/>
    <w:pPr>
      <w:spacing w:before="100" w:beforeAutospacing="1" w:after="100" w:afterAutospacing="1" w:line="240" w:lineRule="auto"/>
      <w:ind w:firstLine="0"/>
    </w:pPr>
    <w:rPr>
      <w:rFonts w:eastAsia="Times New Roman"/>
      <w:sz w:val="24"/>
      <w:szCs w:val="24"/>
      <w:lang w:eastAsia="ru-RU"/>
    </w:rPr>
  </w:style>
  <w:style w:type="character" w:customStyle="1" w:styleId="aa">
    <w:name w:val="Без интервала Знак"/>
    <w:link w:val="a9"/>
    <w:uiPriority w:val="1"/>
    <w:rsid w:val="00D43886"/>
    <w:rPr>
      <w:rFonts w:ascii="Times New Roman" w:eastAsia="Calibri" w:hAnsi="Times New Roman" w:cs="Times New Roman"/>
      <w:sz w:val="28"/>
      <w:lang w:eastAsia="ru-RU"/>
    </w:rPr>
  </w:style>
  <w:style w:type="paragraph" w:styleId="af0">
    <w:name w:val="header"/>
    <w:basedOn w:val="a"/>
    <w:link w:val="af1"/>
    <w:uiPriority w:val="99"/>
    <w:unhideWhenUsed/>
    <w:rsid w:val="00D43886"/>
    <w:pPr>
      <w:tabs>
        <w:tab w:val="center" w:pos="4677"/>
        <w:tab w:val="right" w:pos="9355"/>
      </w:tabs>
      <w:spacing w:after="200" w:line="276" w:lineRule="auto"/>
      <w:ind w:firstLine="0"/>
    </w:pPr>
    <w:rPr>
      <w:rFonts w:ascii="Calibri" w:hAnsi="Calibri"/>
      <w:sz w:val="22"/>
    </w:rPr>
  </w:style>
  <w:style w:type="character" w:customStyle="1" w:styleId="af1">
    <w:name w:val="Верхний колонтитул Знак"/>
    <w:basedOn w:val="a0"/>
    <w:link w:val="af0"/>
    <w:uiPriority w:val="99"/>
    <w:rsid w:val="00D43886"/>
    <w:rPr>
      <w:rFonts w:ascii="Calibri" w:eastAsia="Calibri" w:hAnsi="Calibri" w:cs="Times New Roman"/>
    </w:rPr>
  </w:style>
  <w:style w:type="paragraph" w:styleId="af2">
    <w:name w:val="footer"/>
    <w:basedOn w:val="a"/>
    <w:link w:val="af3"/>
    <w:uiPriority w:val="99"/>
    <w:unhideWhenUsed/>
    <w:rsid w:val="00D43886"/>
    <w:pPr>
      <w:tabs>
        <w:tab w:val="center" w:pos="4677"/>
        <w:tab w:val="right" w:pos="9355"/>
      </w:tabs>
      <w:spacing w:after="200" w:line="276" w:lineRule="auto"/>
      <w:ind w:firstLine="0"/>
    </w:pPr>
    <w:rPr>
      <w:rFonts w:ascii="Calibri" w:hAnsi="Calibri"/>
      <w:sz w:val="22"/>
    </w:rPr>
  </w:style>
  <w:style w:type="character" w:customStyle="1" w:styleId="af3">
    <w:name w:val="Нижний колонтитул Знак"/>
    <w:basedOn w:val="a0"/>
    <w:link w:val="af2"/>
    <w:uiPriority w:val="99"/>
    <w:rsid w:val="00D43886"/>
    <w:rPr>
      <w:rFonts w:ascii="Calibri" w:eastAsia="Calibri" w:hAnsi="Calibri" w:cs="Times New Roman"/>
    </w:rPr>
  </w:style>
  <w:style w:type="character" w:customStyle="1" w:styleId="hl">
    <w:name w:val="hl"/>
    <w:basedOn w:val="a0"/>
    <w:rsid w:val="00D43886"/>
  </w:style>
  <w:style w:type="character" w:styleId="af4">
    <w:name w:val="FollowedHyperlink"/>
    <w:uiPriority w:val="99"/>
    <w:semiHidden/>
    <w:unhideWhenUsed/>
    <w:rsid w:val="00D43886"/>
    <w:rPr>
      <w:color w:val="800080"/>
      <w:u w:val="single"/>
    </w:rPr>
  </w:style>
  <w:style w:type="paragraph" w:customStyle="1" w:styleId="pboth">
    <w:name w:val="pboth"/>
    <w:basedOn w:val="a"/>
    <w:rsid w:val="00D43886"/>
    <w:pPr>
      <w:spacing w:before="100" w:beforeAutospacing="1" w:after="100" w:afterAutospacing="1" w:line="240" w:lineRule="auto"/>
      <w:ind w:firstLine="0"/>
    </w:pPr>
    <w:rPr>
      <w:rFonts w:eastAsia="Times New Roman"/>
      <w:sz w:val="24"/>
      <w:szCs w:val="24"/>
      <w:lang w:eastAsia="ru-RU"/>
    </w:rPr>
  </w:style>
  <w:style w:type="paragraph" w:customStyle="1" w:styleId="article-renderblock">
    <w:name w:val="article-render__block"/>
    <w:basedOn w:val="a"/>
    <w:rsid w:val="00D43886"/>
    <w:pPr>
      <w:spacing w:before="100" w:beforeAutospacing="1" w:after="100" w:afterAutospacing="1" w:line="240" w:lineRule="auto"/>
      <w:ind w:firstLine="0"/>
    </w:pPr>
    <w:rPr>
      <w:rFonts w:eastAsia="Times New Roman"/>
      <w:sz w:val="24"/>
      <w:szCs w:val="24"/>
      <w:lang w:eastAsia="ru-RU"/>
    </w:rPr>
  </w:style>
  <w:style w:type="character" w:customStyle="1" w:styleId="font1">
    <w:name w:val="font1"/>
    <w:basedOn w:val="a0"/>
    <w:rsid w:val="00D43886"/>
  </w:style>
  <w:style w:type="paragraph" w:styleId="af5">
    <w:name w:val="TOC Heading"/>
    <w:basedOn w:val="1"/>
    <w:next w:val="a"/>
    <w:uiPriority w:val="39"/>
    <w:unhideWhenUsed/>
    <w:qFormat/>
    <w:rsid w:val="00D43886"/>
    <w:pPr>
      <w:keepLines/>
      <w:spacing w:after="0" w:line="259" w:lineRule="auto"/>
      <w:ind w:firstLine="0"/>
      <w:outlineLvl w:val="9"/>
    </w:pPr>
    <w:rPr>
      <w:rFonts w:ascii="Calibri Light" w:hAnsi="Calibri Light"/>
      <w:b w:val="0"/>
      <w:bCs w:val="0"/>
      <w:color w:val="2E74B5"/>
      <w:kern w:val="0"/>
      <w:lang w:eastAsia="ru-RU"/>
    </w:rPr>
  </w:style>
  <w:style w:type="paragraph" w:styleId="11">
    <w:name w:val="toc 1"/>
    <w:basedOn w:val="a"/>
    <w:next w:val="a"/>
    <w:autoRedefine/>
    <w:uiPriority w:val="39"/>
    <w:unhideWhenUsed/>
    <w:rsid w:val="00D43886"/>
    <w:pPr>
      <w:tabs>
        <w:tab w:val="right" w:leader="dot" w:pos="9628"/>
      </w:tabs>
      <w:spacing w:line="276" w:lineRule="auto"/>
      <w:ind w:firstLine="0"/>
      <w:jc w:val="both"/>
    </w:pPr>
  </w:style>
  <w:style w:type="paragraph" w:styleId="21">
    <w:name w:val="toc 2"/>
    <w:basedOn w:val="a"/>
    <w:next w:val="a"/>
    <w:autoRedefine/>
    <w:uiPriority w:val="39"/>
    <w:unhideWhenUsed/>
    <w:rsid w:val="00D43886"/>
    <w:pPr>
      <w:tabs>
        <w:tab w:val="right" w:leader="dot" w:pos="9628"/>
      </w:tabs>
      <w:spacing w:after="100"/>
    </w:pPr>
  </w:style>
  <w:style w:type="paragraph" w:styleId="31">
    <w:name w:val="toc 3"/>
    <w:basedOn w:val="a"/>
    <w:next w:val="a"/>
    <w:autoRedefine/>
    <w:uiPriority w:val="39"/>
    <w:unhideWhenUsed/>
    <w:rsid w:val="00D43886"/>
    <w:pPr>
      <w:spacing w:after="100" w:line="259" w:lineRule="auto"/>
      <w:ind w:left="440" w:firstLine="0"/>
    </w:pPr>
    <w:rPr>
      <w:rFonts w:ascii="Calibri" w:eastAsia="Times New Roman" w:hAnsi="Calibri"/>
      <w:sz w:val="22"/>
      <w:lang w:eastAsia="ru-RU"/>
    </w:rPr>
  </w:style>
  <w:style w:type="paragraph" w:styleId="41">
    <w:name w:val="toc 4"/>
    <w:basedOn w:val="a"/>
    <w:next w:val="a"/>
    <w:autoRedefine/>
    <w:uiPriority w:val="39"/>
    <w:unhideWhenUsed/>
    <w:rsid w:val="00D43886"/>
    <w:pPr>
      <w:spacing w:after="100" w:line="259" w:lineRule="auto"/>
      <w:ind w:left="660" w:firstLine="0"/>
    </w:pPr>
    <w:rPr>
      <w:rFonts w:ascii="Calibri" w:eastAsia="Times New Roman" w:hAnsi="Calibri"/>
      <w:sz w:val="22"/>
      <w:lang w:eastAsia="ru-RU"/>
    </w:rPr>
  </w:style>
  <w:style w:type="paragraph" w:styleId="5">
    <w:name w:val="toc 5"/>
    <w:basedOn w:val="a"/>
    <w:next w:val="a"/>
    <w:autoRedefine/>
    <w:uiPriority w:val="39"/>
    <w:unhideWhenUsed/>
    <w:rsid w:val="00D43886"/>
    <w:pPr>
      <w:spacing w:after="100" w:line="259" w:lineRule="auto"/>
      <w:ind w:left="880" w:firstLine="0"/>
    </w:pPr>
    <w:rPr>
      <w:rFonts w:ascii="Calibri" w:eastAsia="Times New Roman" w:hAnsi="Calibri"/>
      <w:sz w:val="22"/>
      <w:lang w:eastAsia="ru-RU"/>
    </w:rPr>
  </w:style>
  <w:style w:type="paragraph" w:styleId="6">
    <w:name w:val="toc 6"/>
    <w:basedOn w:val="a"/>
    <w:next w:val="a"/>
    <w:autoRedefine/>
    <w:uiPriority w:val="39"/>
    <w:unhideWhenUsed/>
    <w:rsid w:val="00D43886"/>
    <w:pPr>
      <w:spacing w:after="100" w:line="259" w:lineRule="auto"/>
      <w:ind w:left="1100" w:firstLine="0"/>
    </w:pPr>
    <w:rPr>
      <w:rFonts w:ascii="Calibri" w:eastAsia="Times New Roman" w:hAnsi="Calibri"/>
      <w:sz w:val="22"/>
      <w:lang w:eastAsia="ru-RU"/>
    </w:rPr>
  </w:style>
  <w:style w:type="paragraph" w:styleId="7">
    <w:name w:val="toc 7"/>
    <w:basedOn w:val="a"/>
    <w:next w:val="a"/>
    <w:autoRedefine/>
    <w:uiPriority w:val="39"/>
    <w:unhideWhenUsed/>
    <w:rsid w:val="00D43886"/>
    <w:pPr>
      <w:spacing w:after="100" w:line="259" w:lineRule="auto"/>
      <w:ind w:left="1320" w:firstLine="0"/>
    </w:pPr>
    <w:rPr>
      <w:rFonts w:ascii="Calibri" w:eastAsia="Times New Roman" w:hAnsi="Calibri"/>
      <w:sz w:val="22"/>
      <w:lang w:eastAsia="ru-RU"/>
    </w:rPr>
  </w:style>
  <w:style w:type="paragraph" w:styleId="8">
    <w:name w:val="toc 8"/>
    <w:basedOn w:val="a"/>
    <w:next w:val="a"/>
    <w:autoRedefine/>
    <w:uiPriority w:val="39"/>
    <w:unhideWhenUsed/>
    <w:rsid w:val="00D43886"/>
    <w:pPr>
      <w:spacing w:after="100" w:line="259" w:lineRule="auto"/>
      <w:ind w:left="1540" w:firstLine="0"/>
    </w:pPr>
    <w:rPr>
      <w:rFonts w:ascii="Calibri" w:eastAsia="Times New Roman" w:hAnsi="Calibri"/>
      <w:sz w:val="22"/>
      <w:lang w:eastAsia="ru-RU"/>
    </w:rPr>
  </w:style>
  <w:style w:type="paragraph" w:styleId="9">
    <w:name w:val="toc 9"/>
    <w:basedOn w:val="a"/>
    <w:next w:val="a"/>
    <w:autoRedefine/>
    <w:uiPriority w:val="39"/>
    <w:unhideWhenUsed/>
    <w:rsid w:val="00D43886"/>
    <w:pPr>
      <w:spacing w:after="100" w:line="259" w:lineRule="auto"/>
      <w:ind w:left="1760" w:firstLine="0"/>
    </w:pPr>
    <w:rPr>
      <w:rFonts w:ascii="Calibri" w:eastAsia="Times New Roman" w:hAnsi="Calibri"/>
      <w:sz w:val="22"/>
      <w:lang w:eastAsia="ru-RU"/>
    </w:rPr>
  </w:style>
  <w:style w:type="numbering" w:customStyle="1" w:styleId="12">
    <w:name w:val="Нет списка1"/>
    <w:next w:val="a2"/>
    <w:uiPriority w:val="99"/>
    <w:semiHidden/>
    <w:unhideWhenUsed/>
    <w:rsid w:val="00D43886"/>
  </w:style>
  <w:style w:type="table" w:customStyle="1" w:styleId="13">
    <w:name w:val="Сетка таблицы1"/>
    <w:basedOn w:val="a1"/>
    <w:next w:val="a3"/>
    <w:uiPriority w:val="59"/>
    <w:qFormat/>
    <w:rsid w:val="00D438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4388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6">
    <w:name w:val="Body Text Indent"/>
    <w:basedOn w:val="a"/>
    <w:link w:val="af7"/>
    <w:uiPriority w:val="99"/>
    <w:rsid w:val="00D43886"/>
    <w:pPr>
      <w:spacing w:line="240" w:lineRule="auto"/>
      <w:ind w:left="360" w:firstLine="0"/>
    </w:pPr>
    <w:rPr>
      <w:rFonts w:eastAsia="Times New Roman"/>
      <w:szCs w:val="20"/>
      <w:lang w:eastAsia="ru-RU"/>
    </w:rPr>
  </w:style>
  <w:style w:type="character" w:customStyle="1" w:styleId="af7">
    <w:name w:val="Основной текст с отступом Знак"/>
    <w:basedOn w:val="a0"/>
    <w:link w:val="af6"/>
    <w:uiPriority w:val="99"/>
    <w:rsid w:val="00D43886"/>
    <w:rPr>
      <w:rFonts w:ascii="Times New Roman" w:eastAsia="Times New Roman" w:hAnsi="Times New Roman" w:cs="Times New Roman"/>
      <w:sz w:val="28"/>
      <w:szCs w:val="20"/>
      <w:lang w:eastAsia="ru-RU"/>
    </w:rPr>
  </w:style>
  <w:style w:type="character" w:customStyle="1" w:styleId="c7">
    <w:name w:val="c7"/>
    <w:rsid w:val="00D43886"/>
  </w:style>
  <w:style w:type="paragraph" w:customStyle="1" w:styleId="c11">
    <w:name w:val="c11"/>
    <w:basedOn w:val="a"/>
    <w:rsid w:val="00D43886"/>
    <w:pPr>
      <w:spacing w:before="100" w:beforeAutospacing="1" w:after="100" w:afterAutospacing="1" w:line="240" w:lineRule="auto"/>
      <w:ind w:firstLine="0"/>
    </w:pPr>
    <w:rPr>
      <w:rFonts w:eastAsia="Times New Roman"/>
      <w:sz w:val="24"/>
      <w:szCs w:val="24"/>
      <w:lang w:eastAsia="ru-RU"/>
    </w:rPr>
  </w:style>
  <w:style w:type="paragraph" w:styleId="22">
    <w:name w:val="Body Text Indent 2"/>
    <w:basedOn w:val="a"/>
    <w:link w:val="23"/>
    <w:uiPriority w:val="99"/>
    <w:unhideWhenUsed/>
    <w:rsid w:val="00D43886"/>
    <w:pPr>
      <w:spacing w:after="120" w:line="480" w:lineRule="auto"/>
      <w:ind w:left="283" w:firstLine="0"/>
    </w:pPr>
    <w:rPr>
      <w:rFonts w:ascii="Calibri" w:hAnsi="Calibri"/>
      <w:sz w:val="22"/>
    </w:rPr>
  </w:style>
  <w:style w:type="character" w:customStyle="1" w:styleId="23">
    <w:name w:val="Основной текст с отступом 2 Знак"/>
    <w:basedOn w:val="a0"/>
    <w:link w:val="22"/>
    <w:uiPriority w:val="99"/>
    <w:rsid w:val="00D43886"/>
    <w:rPr>
      <w:rFonts w:ascii="Calibri" w:eastAsia="Calibri" w:hAnsi="Calibri" w:cs="Times New Roman"/>
    </w:rPr>
  </w:style>
  <w:style w:type="table" w:customStyle="1" w:styleId="110">
    <w:name w:val="Сетка таблицы11"/>
    <w:basedOn w:val="a1"/>
    <w:next w:val="a3"/>
    <w:uiPriority w:val="59"/>
    <w:rsid w:val="00D43886"/>
    <w:pPr>
      <w:spacing w:after="0" w:line="240" w:lineRule="auto"/>
      <w:ind w:firstLine="567"/>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D43886"/>
    <w:pPr>
      <w:spacing w:after="0" w:line="240" w:lineRule="auto"/>
      <w:ind w:firstLine="567"/>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3"/>
    <w:rsid w:val="00D43886"/>
    <w:rPr>
      <w:rFonts w:ascii="Times New Roman" w:eastAsia="Times New Roman" w:hAnsi="Times New Roman" w:cs="Times New Roman" w:hint="default"/>
      <w:b w:val="0"/>
      <w:bCs w:val="0"/>
      <w:i w:val="0"/>
      <w:iCs w:val="0"/>
      <w:smallCaps w:val="0"/>
      <w:strike w:val="0"/>
      <w:dstrike w:val="0"/>
      <w:color w:val="000000"/>
      <w:spacing w:val="2"/>
      <w:w w:val="100"/>
      <w:position w:val="0"/>
      <w:sz w:val="25"/>
      <w:szCs w:val="25"/>
      <w:u w:val="none"/>
      <w:effect w:val="none"/>
      <w:lang w:val="ru-RU"/>
    </w:rPr>
  </w:style>
  <w:style w:type="character" w:customStyle="1" w:styleId="c1">
    <w:name w:val="c1"/>
    <w:qFormat/>
    <w:rsid w:val="00D43886"/>
  </w:style>
  <w:style w:type="paragraph" w:customStyle="1" w:styleId="c5">
    <w:name w:val="c5"/>
    <w:basedOn w:val="a"/>
    <w:qFormat/>
    <w:rsid w:val="00D43886"/>
    <w:pPr>
      <w:spacing w:before="100" w:beforeAutospacing="1" w:after="100" w:afterAutospacing="1" w:line="240" w:lineRule="auto"/>
    </w:pPr>
    <w:rPr>
      <w:rFonts w:eastAsia="Times New Roman"/>
      <w:sz w:val="24"/>
      <w:szCs w:val="24"/>
    </w:rPr>
  </w:style>
  <w:style w:type="character" w:styleId="af8">
    <w:name w:val="annotation reference"/>
    <w:basedOn w:val="a0"/>
    <w:uiPriority w:val="99"/>
    <w:semiHidden/>
    <w:unhideWhenUsed/>
    <w:rsid w:val="00D43886"/>
    <w:rPr>
      <w:sz w:val="16"/>
      <w:szCs w:val="16"/>
    </w:rPr>
  </w:style>
  <w:style w:type="paragraph" w:styleId="af9">
    <w:name w:val="annotation text"/>
    <w:basedOn w:val="a"/>
    <w:link w:val="afa"/>
    <w:uiPriority w:val="99"/>
    <w:semiHidden/>
    <w:unhideWhenUsed/>
    <w:rsid w:val="00D43886"/>
    <w:pPr>
      <w:spacing w:line="240" w:lineRule="auto"/>
    </w:pPr>
    <w:rPr>
      <w:sz w:val="20"/>
      <w:szCs w:val="20"/>
    </w:rPr>
  </w:style>
  <w:style w:type="character" w:customStyle="1" w:styleId="afa">
    <w:name w:val="Текст примечания Знак"/>
    <w:basedOn w:val="a0"/>
    <w:link w:val="af9"/>
    <w:uiPriority w:val="99"/>
    <w:semiHidden/>
    <w:rsid w:val="00D43886"/>
    <w:rPr>
      <w:rFonts w:ascii="Times New Roman" w:eastAsia="Calibri" w:hAnsi="Times New Roman" w:cs="Times New Roman"/>
      <w:sz w:val="20"/>
      <w:szCs w:val="20"/>
    </w:rPr>
  </w:style>
  <w:style w:type="paragraph" w:styleId="afb">
    <w:name w:val="annotation subject"/>
    <w:basedOn w:val="af9"/>
    <w:next w:val="af9"/>
    <w:link w:val="afc"/>
    <w:uiPriority w:val="99"/>
    <w:semiHidden/>
    <w:unhideWhenUsed/>
    <w:rsid w:val="00D43886"/>
    <w:rPr>
      <w:b/>
      <w:bCs/>
    </w:rPr>
  </w:style>
  <w:style w:type="character" w:customStyle="1" w:styleId="afc">
    <w:name w:val="Тема примечания Знак"/>
    <w:basedOn w:val="afa"/>
    <w:link w:val="afb"/>
    <w:uiPriority w:val="99"/>
    <w:semiHidden/>
    <w:rsid w:val="00D4388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3.jpeg"/><Relationship Id="rId21" Type="http://schemas.openxmlformats.org/officeDocument/2006/relationships/image" Target="media/image16.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http://www.era-sports.ru/wp-content/uploads/2015/11/21.png" TargetMode="External"/><Relationship Id="rId68" Type="http://schemas.openxmlformats.org/officeDocument/2006/relationships/image" Target="media/image53.png"/><Relationship Id="rId76" Type="http://schemas.openxmlformats.org/officeDocument/2006/relationships/hyperlink" Target="http://www.era-sports.ru/wp-content/uploads/2015/11/81-e1443257162780.png" TargetMode="External"/><Relationship Id="rId7" Type="http://schemas.openxmlformats.org/officeDocument/2006/relationships/image" Target="media/image3.png"/><Relationship Id="rId71" Type="http://schemas.openxmlformats.org/officeDocument/2006/relationships/image" Target="media/image54.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6.png"/><Relationship Id="rId58" Type="http://schemas.openxmlformats.org/officeDocument/2006/relationships/hyperlink" Target="http://www.era-sports.ru/wp-content/uploads/2015/11/1-e1443256599751.png" TargetMode="External"/><Relationship Id="rId66" Type="http://schemas.openxmlformats.org/officeDocument/2006/relationships/image" Target="http://www.era-sports.ru/wp-content/uploads/2015/11/31-e1443256953331.png" TargetMode="External"/><Relationship Id="rId74" Type="http://schemas.openxmlformats.org/officeDocument/2006/relationships/image" Target="media/image55.png"/><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www.era-sports.ru/wp-content/uploads/2015/11/21.png" TargetMode="External"/><Relationship Id="rId10" Type="http://schemas.openxmlformats.org/officeDocument/2006/relationships/image" Target="https://img-fotki.yandex.ru/get/233354/8413455.93/0_9258d_c4c8e769_XXL.jpg" TargetMode="External"/><Relationship Id="rId19" Type="http://schemas.openxmlformats.org/officeDocument/2006/relationships/image" Target="media/image14.png"/><Relationship Id="rId31" Type="http://schemas.openxmlformats.org/officeDocument/2006/relationships/image" Target="https://static.mk.ru/upload/entities/2018/06/06/articlesImages/image/46/37/d4/d8/6ec92637fbd09363f6631bf502784330.jpg" TargetMode="External"/><Relationship Id="rId44" Type="http://schemas.openxmlformats.org/officeDocument/2006/relationships/image" Target="media/image38.png"/><Relationship Id="rId52" Type="http://schemas.openxmlformats.org/officeDocument/2006/relationships/image" Target="media/image45.jpeg"/><Relationship Id="rId60" Type="http://schemas.openxmlformats.org/officeDocument/2006/relationships/image" Target="http://www.era-sports.ru/wp-content/uploads/2015/11/1-e1443256599751.png" TargetMode="External"/><Relationship Id="rId65" Type="http://schemas.openxmlformats.org/officeDocument/2006/relationships/image" Target="media/image52.png"/><Relationship Id="rId73" Type="http://schemas.openxmlformats.org/officeDocument/2006/relationships/hyperlink" Target="http://www.era-sports.ru/wp-content/uploads/2015/11/61-e1443257074676.png"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49.jpeg"/><Relationship Id="rId64" Type="http://schemas.openxmlformats.org/officeDocument/2006/relationships/hyperlink" Target="http://www.era-sports.ru/wp-content/uploads/2015/11/31-e1443256953331.png" TargetMode="External"/><Relationship Id="rId69" Type="http://schemas.openxmlformats.org/officeDocument/2006/relationships/image" Target="http://www.era-sports.ru/wp-content/uploads/2015/11/41.png" TargetMode="External"/><Relationship Id="rId77" Type="http://schemas.openxmlformats.org/officeDocument/2006/relationships/image" Target="media/image56.png"/><Relationship Id="rId8" Type="http://schemas.openxmlformats.org/officeDocument/2006/relationships/image" Target="media/image4.jpeg"/><Relationship Id="rId51" Type="http://schemas.openxmlformats.org/officeDocument/2006/relationships/image" Target="media/image44.jpeg"/><Relationship Id="rId72" Type="http://schemas.openxmlformats.org/officeDocument/2006/relationships/image" Target="http://www.era-sports.ru/wp-content/uploads/2015/11/51-e1443257034498.png" TargetMode="Externa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0.png"/><Relationship Id="rId67" Type="http://schemas.openxmlformats.org/officeDocument/2006/relationships/hyperlink" Target="http://www.era-sports.ru/wp-content/uploads/2015/11/41.png" TargetMode="External"/><Relationship Id="rId20" Type="http://schemas.openxmlformats.org/officeDocument/2006/relationships/image" Target="media/image15.png"/><Relationship Id="rId41" Type="http://schemas.openxmlformats.org/officeDocument/2006/relationships/image" Target="media/image35.jpeg"/><Relationship Id="rId54" Type="http://schemas.openxmlformats.org/officeDocument/2006/relationships/image" Target="media/image47.jpeg"/><Relationship Id="rId62" Type="http://schemas.openxmlformats.org/officeDocument/2006/relationships/image" Target="media/image51.png"/><Relationship Id="rId70" Type="http://schemas.openxmlformats.org/officeDocument/2006/relationships/hyperlink" Target="http://www.era-sports.ru/wp-content/uploads/2015/11/51-e1443257034498.png" TargetMode="External"/><Relationship Id="rId75" Type="http://schemas.openxmlformats.org/officeDocument/2006/relationships/image" Target="http://www.era-sports.ru/wp-content/uploads/2015/11/61-e1443257074676.png"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0.jpeg"/><Relationship Id="rId49" Type="http://schemas.openxmlformats.org/officeDocument/2006/relationships/hyperlink" Target="http://www.consultant.ru/document/cons_doc_LAW_312940/74cbe820904f4f8ce76047ddbd81d14c8b953d3e/" TargetMode="External"/><Relationship Id="rId57" Type="http://schemas.openxmlformats.org/officeDocument/2006/relationships/image" Target="https://ds05.infourok.ru/uploads/ex/0d6d/00048dc4-bf874b13/hello_html_34d708a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3968</Words>
  <Characters>22624</Characters>
  <Application>Microsoft Office Word</Application>
  <DocSecurity>0</DocSecurity>
  <Lines>188</Lines>
  <Paragraphs>53</Paragraphs>
  <ScaleCrop>false</ScaleCrop>
  <Company>Microsoft</Company>
  <LinksUpToDate>false</LinksUpToDate>
  <CharactersWithSpaces>26539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Биктырыш</dc:creator>
  <cp:keywords/>
  <dc:description/>
  <cp:lastModifiedBy>Биктырыш</cp:lastModifiedBy>
  <cp:revision>2</cp:revision>
  <dcterms:created xsi:type="dcterms:W3CDTF">2025-02-24T04:07:00Z</dcterms:created>
  <dcterms:modified xsi:type="dcterms:W3CDTF">2025-02-24T04:12:00Z</dcterms:modified>
</cp:coreProperties>
</file>